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B81" w:rsidRPr="008E300A" w:rsidRDefault="007C1274" w:rsidP="008E300A">
      <w:pPr>
        <w:spacing w:line="480" w:lineRule="exact"/>
        <w:jc w:val="center"/>
        <w:rPr>
          <w:rFonts w:ascii="標楷體" w:eastAsia="標楷體" w:hAnsi="標楷體"/>
          <w:sz w:val="36"/>
        </w:rPr>
      </w:pPr>
      <w:bookmarkStart w:id="0" w:name="_GoBack"/>
      <w:r>
        <w:rPr>
          <w:rFonts w:ascii="標楷體" w:eastAsia="標楷體" w:hAnsi="標楷體"/>
          <w:sz w:val="36"/>
        </w:rPr>
        <w:t>桃園市政府員工健</w:t>
      </w:r>
      <w:r>
        <w:rPr>
          <w:rFonts w:ascii="標楷體" w:eastAsia="標楷體" w:hAnsi="標楷體" w:hint="eastAsia"/>
          <w:sz w:val="36"/>
        </w:rPr>
        <w:t>康檢查方案</w:t>
      </w:r>
    </w:p>
    <w:bookmarkEnd w:id="0"/>
    <w:p w:rsidR="00897341" w:rsidRDefault="00897341">
      <w:pPr>
        <w:pStyle w:val="a3"/>
        <w:spacing w:before="5"/>
        <w:rPr>
          <w:sz w:val="10"/>
        </w:rPr>
      </w:pPr>
    </w:p>
    <w:tbl>
      <w:tblPr>
        <w:tblStyle w:val="TableNormal"/>
        <w:tblW w:w="10134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6"/>
        <w:gridCol w:w="4015"/>
        <w:gridCol w:w="1540"/>
        <w:gridCol w:w="1432"/>
        <w:gridCol w:w="1431"/>
      </w:tblGrid>
      <w:tr w:rsidR="007C1274" w:rsidRPr="00256B81" w:rsidTr="008E300A">
        <w:trPr>
          <w:trHeight w:val="248"/>
        </w:trPr>
        <w:tc>
          <w:tcPr>
            <w:tcW w:w="1716" w:type="dxa"/>
            <w:vMerge w:val="restart"/>
            <w:tcBorders>
              <w:left w:val="single" w:sz="8" w:space="0" w:color="000000"/>
            </w:tcBorders>
            <w:shd w:val="clear" w:color="auto" w:fill="FFC000"/>
            <w:vAlign w:val="center"/>
          </w:tcPr>
          <w:p w:rsidR="007C1274" w:rsidRPr="00256B81" w:rsidRDefault="007C1274" w:rsidP="008E300A">
            <w:pPr>
              <w:pStyle w:val="TableParagraph"/>
              <w:spacing w:line="280" w:lineRule="exact"/>
              <w:ind w:left="376"/>
              <w:jc w:val="both"/>
              <w:rPr>
                <w:rFonts w:ascii="標楷體" w:eastAsia="標楷體" w:hAnsi="標楷體"/>
                <w:sz w:val="24"/>
              </w:rPr>
            </w:pPr>
            <w:r w:rsidRPr="00256B81">
              <w:rPr>
                <w:rFonts w:ascii="標楷體" w:eastAsia="標楷體" w:hAnsi="標楷體"/>
                <w:sz w:val="24"/>
              </w:rPr>
              <w:t>檢查類別</w:t>
            </w:r>
          </w:p>
        </w:tc>
        <w:tc>
          <w:tcPr>
            <w:tcW w:w="4015" w:type="dxa"/>
            <w:vMerge w:val="restart"/>
            <w:shd w:val="clear" w:color="auto" w:fill="FFC000"/>
            <w:vAlign w:val="center"/>
          </w:tcPr>
          <w:p w:rsidR="007C1274" w:rsidRPr="00256B81" w:rsidRDefault="007C1274" w:rsidP="008E300A">
            <w:pPr>
              <w:pStyle w:val="TableParagraph"/>
              <w:spacing w:line="280" w:lineRule="exact"/>
              <w:ind w:left="1351"/>
              <w:jc w:val="both"/>
              <w:rPr>
                <w:rFonts w:ascii="標楷體" w:eastAsia="標楷體" w:hAnsi="標楷體"/>
                <w:sz w:val="24"/>
              </w:rPr>
            </w:pPr>
            <w:r w:rsidRPr="00256B81">
              <w:rPr>
                <w:rFonts w:ascii="標楷體" w:eastAsia="標楷體" w:hAnsi="標楷體"/>
                <w:sz w:val="24"/>
              </w:rPr>
              <w:t>檢 查 項 目</w:t>
            </w:r>
          </w:p>
        </w:tc>
        <w:tc>
          <w:tcPr>
            <w:tcW w:w="4403" w:type="dxa"/>
            <w:gridSpan w:val="3"/>
            <w:shd w:val="clear" w:color="auto" w:fill="FFC000"/>
          </w:tcPr>
          <w:p w:rsidR="007C1274" w:rsidRPr="00256B81" w:rsidRDefault="007C1274" w:rsidP="008E300A">
            <w:pPr>
              <w:pStyle w:val="TableParagraph"/>
              <w:spacing w:line="280" w:lineRule="exact"/>
              <w:ind w:left="226" w:right="195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健康檢查方案</w:t>
            </w:r>
          </w:p>
        </w:tc>
      </w:tr>
      <w:tr w:rsidR="007C1274" w:rsidRPr="00256B81" w:rsidTr="008E300A">
        <w:trPr>
          <w:trHeight w:val="608"/>
        </w:trPr>
        <w:tc>
          <w:tcPr>
            <w:tcW w:w="1716" w:type="dxa"/>
            <w:vMerge/>
            <w:tcBorders>
              <w:left w:val="single" w:sz="8" w:space="0" w:color="000000"/>
            </w:tcBorders>
            <w:shd w:val="clear" w:color="auto" w:fill="FFC000"/>
          </w:tcPr>
          <w:p w:rsidR="007C1274" w:rsidRPr="00256B81" w:rsidRDefault="007C1274" w:rsidP="008E300A">
            <w:pPr>
              <w:pStyle w:val="TableParagraph"/>
              <w:spacing w:line="280" w:lineRule="exact"/>
              <w:ind w:left="376"/>
              <w:jc w:val="lef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015" w:type="dxa"/>
            <w:vMerge/>
            <w:shd w:val="clear" w:color="auto" w:fill="FFC000"/>
          </w:tcPr>
          <w:p w:rsidR="007C1274" w:rsidRPr="00256B81" w:rsidRDefault="007C1274" w:rsidP="008E300A">
            <w:pPr>
              <w:pStyle w:val="TableParagraph"/>
              <w:spacing w:line="280" w:lineRule="exact"/>
              <w:ind w:left="1351"/>
              <w:jc w:val="lef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40" w:type="dxa"/>
            <w:shd w:val="clear" w:color="auto" w:fill="92CDDC" w:themeFill="accent5" w:themeFillTint="99"/>
          </w:tcPr>
          <w:p w:rsidR="007C1274" w:rsidRDefault="007C1274" w:rsidP="008E300A">
            <w:pPr>
              <w:pStyle w:val="TableParagraph"/>
              <w:spacing w:line="280" w:lineRule="exact"/>
              <w:ind w:left="276" w:right="253"/>
              <w:rPr>
                <w:rFonts w:ascii="標楷體" w:eastAsia="標楷體" w:hAnsi="標楷體"/>
                <w:sz w:val="24"/>
              </w:rPr>
            </w:pPr>
            <w:r w:rsidRPr="00256B81">
              <w:rPr>
                <w:rFonts w:ascii="標楷體" w:eastAsia="標楷體" w:hAnsi="標楷體"/>
                <w:sz w:val="24"/>
              </w:rPr>
              <w:t>優質健檢</w:t>
            </w:r>
          </w:p>
          <w:p w:rsidR="007C1274" w:rsidRPr="00256B81" w:rsidRDefault="007C1274" w:rsidP="008E300A">
            <w:pPr>
              <w:pStyle w:val="TableParagraph"/>
              <w:spacing w:line="280" w:lineRule="exact"/>
              <w:ind w:left="276" w:right="253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3,500元</w:t>
            </w:r>
          </w:p>
        </w:tc>
        <w:tc>
          <w:tcPr>
            <w:tcW w:w="1432" w:type="dxa"/>
            <w:shd w:val="clear" w:color="auto" w:fill="FFCC99"/>
          </w:tcPr>
          <w:p w:rsidR="007C1274" w:rsidRDefault="007C1274" w:rsidP="008E300A">
            <w:pPr>
              <w:pStyle w:val="TableParagraph"/>
              <w:spacing w:line="280" w:lineRule="exact"/>
              <w:ind w:left="103" w:right="79"/>
              <w:rPr>
                <w:rFonts w:ascii="標楷體" w:eastAsia="標楷體" w:hAnsi="標楷體"/>
                <w:sz w:val="24"/>
              </w:rPr>
            </w:pPr>
            <w:r w:rsidRPr="00256B81">
              <w:rPr>
                <w:rFonts w:ascii="標楷體" w:eastAsia="標楷體" w:hAnsi="標楷體"/>
                <w:sz w:val="24"/>
              </w:rPr>
              <w:t>護腸胃健檢</w:t>
            </w:r>
          </w:p>
          <w:p w:rsidR="007C1274" w:rsidRPr="00256B81" w:rsidRDefault="007C1274" w:rsidP="008E300A">
            <w:pPr>
              <w:pStyle w:val="TableParagraph"/>
              <w:spacing w:line="280" w:lineRule="exact"/>
              <w:ind w:left="103" w:right="79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16,000元</w:t>
            </w:r>
          </w:p>
        </w:tc>
        <w:tc>
          <w:tcPr>
            <w:tcW w:w="1431" w:type="dxa"/>
            <w:shd w:val="clear" w:color="auto" w:fill="92D050"/>
          </w:tcPr>
          <w:p w:rsidR="007C1274" w:rsidRPr="00256B81" w:rsidRDefault="007C1274" w:rsidP="008E300A">
            <w:pPr>
              <w:pStyle w:val="TableParagraph"/>
              <w:spacing w:line="280" w:lineRule="exact"/>
              <w:ind w:left="226" w:right="195"/>
              <w:rPr>
                <w:rFonts w:ascii="標楷體" w:eastAsia="標楷體" w:hAnsi="標楷體"/>
                <w:sz w:val="24"/>
              </w:rPr>
            </w:pPr>
            <w:r w:rsidRPr="00256B81">
              <w:rPr>
                <w:rFonts w:ascii="標楷體" w:eastAsia="標楷體" w:hAnsi="標楷體"/>
                <w:sz w:val="24"/>
              </w:rPr>
              <w:t>護腦健檢</w:t>
            </w:r>
            <w:r w:rsidRPr="007C1274">
              <w:rPr>
                <w:rFonts w:ascii="標楷體" w:eastAsia="標楷體" w:hAnsi="標楷體" w:hint="eastAsia"/>
                <w:sz w:val="24"/>
              </w:rPr>
              <w:t>16,000元</w:t>
            </w:r>
          </w:p>
        </w:tc>
      </w:tr>
      <w:tr w:rsidR="00897341" w:rsidRPr="00256B81" w:rsidTr="007C1274">
        <w:trPr>
          <w:trHeight w:val="414"/>
        </w:trPr>
        <w:tc>
          <w:tcPr>
            <w:tcW w:w="5731" w:type="dxa"/>
            <w:gridSpan w:val="2"/>
            <w:tcBorders>
              <w:left w:val="single" w:sz="8" w:space="0" w:color="000000"/>
            </w:tcBorders>
          </w:tcPr>
          <w:p w:rsidR="00897341" w:rsidRPr="00256B81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</w:rPr>
            </w:pPr>
            <w:r w:rsidRPr="00256B81">
              <w:rPr>
                <w:rFonts w:ascii="標楷體" w:eastAsia="標楷體" w:hAnsi="標楷體"/>
                <w:sz w:val="24"/>
              </w:rPr>
              <w:t>基本身體測量</w:t>
            </w:r>
          </w:p>
        </w:tc>
        <w:tc>
          <w:tcPr>
            <w:tcW w:w="1540" w:type="dxa"/>
          </w:tcPr>
          <w:p w:rsidR="00897341" w:rsidRPr="00D3445C" w:rsidRDefault="00D3445C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D3445C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97341" w:rsidRPr="00D3445C" w:rsidRDefault="00D3445C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D3445C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D3445C" w:rsidRDefault="00D3445C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D3445C">
              <w:rPr>
                <w:sz w:val="36"/>
                <w:szCs w:val="36"/>
              </w:rPr>
              <w:t>●</w:t>
            </w:r>
          </w:p>
        </w:tc>
      </w:tr>
      <w:tr w:rsidR="00897341" w:rsidRPr="00256B81" w:rsidTr="007C1274">
        <w:trPr>
          <w:trHeight w:val="1269"/>
        </w:trPr>
        <w:tc>
          <w:tcPr>
            <w:tcW w:w="5731" w:type="dxa"/>
            <w:gridSpan w:val="2"/>
            <w:tcBorders>
              <w:left w:val="single" w:sz="8" w:space="0" w:color="000000"/>
            </w:tcBorders>
          </w:tcPr>
          <w:p w:rsidR="00897341" w:rsidRPr="00256B81" w:rsidRDefault="00AE468D" w:rsidP="008E300A">
            <w:pPr>
              <w:pStyle w:val="TableParagraph"/>
              <w:spacing w:before="95" w:line="280" w:lineRule="exact"/>
              <w:ind w:left="28" w:right="-58"/>
              <w:jc w:val="left"/>
              <w:rPr>
                <w:rFonts w:ascii="標楷體" w:eastAsia="標楷體" w:hAnsi="標楷體"/>
                <w:sz w:val="24"/>
              </w:rPr>
            </w:pPr>
            <w:r w:rsidRPr="00256B81">
              <w:rPr>
                <w:rFonts w:ascii="標楷體" w:eastAsia="標楷體" w:hAnsi="標楷體"/>
                <w:spacing w:val="1"/>
                <w:sz w:val="24"/>
              </w:rPr>
              <w:t xml:space="preserve">血液常規 </w:t>
            </w:r>
            <w:r w:rsidRPr="00256B81">
              <w:rPr>
                <w:rFonts w:ascii="標楷體" w:eastAsia="標楷體" w:hAnsi="標楷體"/>
                <w:sz w:val="24"/>
              </w:rPr>
              <w:t>CBC/DC(白血球、紅血球、血色素、HT、</w:t>
            </w:r>
            <w:r w:rsidRPr="00256B81">
              <w:rPr>
                <w:rFonts w:ascii="標楷體" w:eastAsia="標楷體" w:hAnsi="標楷體"/>
                <w:spacing w:val="-4"/>
                <w:sz w:val="24"/>
              </w:rPr>
              <w:t>MCV</w:t>
            </w:r>
            <w:r w:rsidRPr="00256B81">
              <w:rPr>
                <w:rFonts w:ascii="標楷體" w:eastAsia="標楷體" w:hAnsi="標楷體"/>
                <w:spacing w:val="-10"/>
                <w:sz w:val="24"/>
              </w:rPr>
              <w:t>、</w:t>
            </w:r>
            <w:r w:rsidRPr="00256B81">
              <w:rPr>
                <w:rFonts w:ascii="標楷體" w:eastAsia="標楷體" w:hAnsi="標楷體"/>
                <w:spacing w:val="-4"/>
                <w:sz w:val="24"/>
              </w:rPr>
              <w:t>MCH</w:t>
            </w:r>
            <w:r w:rsidRPr="00256B81">
              <w:rPr>
                <w:rFonts w:ascii="標楷體" w:eastAsia="標楷體" w:hAnsi="標楷體"/>
                <w:spacing w:val="-10"/>
                <w:sz w:val="24"/>
              </w:rPr>
              <w:t>、</w:t>
            </w:r>
            <w:r w:rsidRPr="00256B81">
              <w:rPr>
                <w:rFonts w:ascii="標楷體" w:eastAsia="標楷體" w:hAnsi="標楷體"/>
                <w:spacing w:val="-3"/>
                <w:sz w:val="24"/>
              </w:rPr>
              <w:t>MCHC</w:t>
            </w:r>
            <w:r w:rsidRPr="00256B81">
              <w:rPr>
                <w:rFonts w:ascii="標楷體" w:eastAsia="標楷體" w:hAnsi="標楷體"/>
                <w:spacing w:val="-6"/>
                <w:sz w:val="24"/>
              </w:rPr>
              <w:t>、血小板、</w:t>
            </w:r>
            <w:r w:rsidRPr="00256B81">
              <w:rPr>
                <w:rFonts w:ascii="標楷體" w:eastAsia="標楷體" w:hAnsi="標楷體"/>
                <w:sz w:val="24"/>
              </w:rPr>
              <w:t>Eosin</w:t>
            </w:r>
            <w:r w:rsidRPr="00256B81">
              <w:rPr>
                <w:rFonts w:ascii="標楷體" w:eastAsia="標楷體" w:hAnsi="標楷體"/>
                <w:spacing w:val="-5"/>
                <w:sz w:val="24"/>
              </w:rPr>
              <w:t>、</w:t>
            </w:r>
            <w:r w:rsidRPr="00256B81">
              <w:rPr>
                <w:rFonts w:ascii="標楷體" w:eastAsia="標楷體" w:hAnsi="標楷體"/>
                <w:sz w:val="24"/>
              </w:rPr>
              <w:t>Baso</w:t>
            </w:r>
            <w:r w:rsidRPr="00256B81">
              <w:rPr>
                <w:rFonts w:ascii="標楷體" w:eastAsia="標楷體" w:hAnsi="標楷體"/>
                <w:spacing w:val="-8"/>
                <w:sz w:val="24"/>
              </w:rPr>
              <w:t>、</w:t>
            </w:r>
            <w:r w:rsidRPr="00256B81">
              <w:rPr>
                <w:rFonts w:ascii="標楷體" w:eastAsia="標楷體" w:hAnsi="標楷體"/>
                <w:spacing w:val="2"/>
                <w:sz w:val="24"/>
              </w:rPr>
              <w:t>Mono</w:t>
            </w:r>
            <w:r w:rsidRPr="00256B81">
              <w:rPr>
                <w:rFonts w:ascii="標楷體" w:eastAsia="標楷體" w:hAnsi="標楷體"/>
                <w:sz w:val="24"/>
              </w:rPr>
              <w:t>、</w:t>
            </w:r>
          </w:p>
          <w:p w:rsidR="00897341" w:rsidRPr="00256B81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  <w:lang w:val="en-US"/>
              </w:rPr>
            </w:pPr>
            <w:r w:rsidRPr="00256B81">
              <w:rPr>
                <w:rFonts w:ascii="標楷體" w:eastAsia="標楷體" w:hAnsi="標楷體"/>
                <w:sz w:val="24"/>
                <w:lang w:val="en-US"/>
              </w:rPr>
              <w:t>Lymph</w:t>
            </w:r>
            <w:r w:rsidRPr="00256B81">
              <w:rPr>
                <w:rFonts w:ascii="標楷體" w:eastAsia="標楷體" w:hAnsi="標楷體"/>
                <w:sz w:val="24"/>
              </w:rPr>
              <w:t>、</w:t>
            </w:r>
            <w:r w:rsidRPr="00256B81">
              <w:rPr>
                <w:rFonts w:ascii="標楷體" w:eastAsia="標楷體" w:hAnsi="標楷體"/>
                <w:sz w:val="24"/>
                <w:lang w:val="en-US"/>
              </w:rPr>
              <w:t>Neut)</w:t>
            </w:r>
          </w:p>
        </w:tc>
        <w:tc>
          <w:tcPr>
            <w:tcW w:w="1540" w:type="dxa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</w:p>
          <w:p w:rsidR="00897341" w:rsidRPr="00D3445C" w:rsidRDefault="00D3445C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D3445C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</w:p>
          <w:p w:rsidR="00897341" w:rsidRPr="00D3445C" w:rsidRDefault="00D3445C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D3445C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</w:p>
          <w:p w:rsidR="00897341" w:rsidRPr="00D3445C" w:rsidRDefault="00D3445C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D3445C">
              <w:rPr>
                <w:sz w:val="36"/>
                <w:szCs w:val="36"/>
              </w:rPr>
              <w:t>●</w:t>
            </w:r>
          </w:p>
        </w:tc>
      </w:tr>
      <w:tr w:rsidR="00897341" w:rsidRPr="00256B81" w:rsidTr="007C1274">
        <w:trPr>
          <w:trHeight w:val="395"/>
        </w:trPr>
        <w:tc>
          <w:tcPr>
            <w:tcW w:w="5731" w:type="dxa"/>
            <w:gridSpan w:val="2"/>
            <w:tcBorders>
              <w:left w:val="single" w:sz="8" w:space="0" w:color="000000"/>
            </w:tcBorders>
          </w:tcPr>
          <w:p w:rsidR="00897341" w:rsidRPr="00256B81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</w:rPr>
            </w:pPr>
            <w:r w:rsidRPr="00256B81">
              <w:rPr>
                <w:rFonts w:ascii="標楷體" w:eastAsia="標楷體" w:hAnsi="標楷體"/>
                <w:sz w:val="24"/>
              </w:rPr>
              <w:t>尿液常規(尿蛋白、尿糖、尿潛血、酸醶值)</w:t>
            </w:r>
          </w:p>
        </w:tc>
        <w:tc>
          <w:tcPr>
            <w:tcW w:w="1540" w:type="dxa"/>
          </w:tcPr>
          <w:p w:rsidR="00897341" w:rsidRPr="00D3445C" w:rsidRDefault="00D3445C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D3445C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97341" w:rsidRPr="00D3445C" w:rsidRDefault="00D3445C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D3445C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D3445C" w:rsidRDefault="00D3445C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D3445C">
              <w:rPr>
                <w:sz w:val="36"/>
                <w:szCs w:val="36"/>
              </w:rPr>
              <w:t>●</w:t>
            </w:r>
          </w:p>
        </w:tc>
      </w:tr>
      <w:tr w:rsidR="00897341" w:rsidRPr="00256B81" w:rsidTr="007C1274">
        <w:trPr>
          <w:trHeight w:val="417"/>
        </w:trPr>
        <w:tc>
          <w:tcPr>
            <w:tcW w:w="5731" w:type="dxa"/>
            <w:gridSpan w:val="2"/>
            <w:tcBorders>
              <w:left w:val="single" w:sz="8" w:space="0" w:color="000000"/>
            </w:tcBorders>
          </w:tcPr>
          <w:p w:rsidR="00897341" w:rsidRPr="00256B81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</w:rPr>
            </w:pPr>
            <w:r w:rsidRPr="00256B81">
              <w:rPr>
                <w:rFonts w:ascii="標楷體" w:eastAsia="標楷體" w:hAnsi="標楷體"/>
                <w:sz w:val="24"/>
              </w:rPr>
              <w:t>糞便常規</w:t>
            </w:r>
          </w:p>
        </w:tc>
        <w:tc>
          <w:tcPr>
            <w:tcW w:w="1540" w:type="dxa"/>
            <w:shd w:val="clear" w:color="auto" w:fill="auto"/>
          </w:tcPr>
          <w:p w:rsidR="00897341" w:rsidRPr="00D3445C" w:rsidRDefault="00D3445C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D3445C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  <w:shd w:val="clear" w:color="auto" w:fill="auto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1431" w:type="dxa"/>
            <w:shd w:val="clear" w:color="auto" w:fill="auto"/>
          </w:tcPr>
          <w:p w:rsidR="00897341" w:rsidRPr="00D3445C" w:rsidRDefault="00D3445C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D3445C">
              <w:rPr>
                <w:sz w:val="36"/>
                <w:szCs w:val="36"/>
              </w:rPr>
              <w:t>●</w:t>
            </w:r>
          </w:p>
        </w:tc>
      </w:tr>
      <w:tr w:rsidR="00897341" w:rsidRPr="00256B81" w:rsidTr="007C1274">
        <w:trPr>
          <w:trHeight w:val="359"/>
        </w:trPr>
        <w:tc>
          <w:tcPr>
            <w:tcW w:w="5731" w:type="dxa"/>
            <w:gridSpan w:val="2"/>
            <w:tcBorders>
              <w:left w:val="single" w:sz="8" w:space="0" w:color="000000"/>
            </w:tcBorders>
          </w:tcPr>
          <w:p w:rsidR="00897341" w:rsidRPr="00256B81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</w:rPr>
            </w:pPr>
            <w:r w:rsidRPr="00256B81">
              <w:rPr>
                <w:rFonts w:ascii="標楷體" w:eastAsia="標楷體" w:hAnsi="標楷體"/>
                <w:sz w:val="24"/>
              </w:rPr>
              <w:t>幽門桿菌糞便抗原檢查</w:t>
            </w:r>
          </w:p>
        </w:tc>
        <w:tc>
          <w:tcPr>
            <w:tcW w:w="1540" w:type="dxa"/>
            <w:shd w:val="clear" w:color="auto" w:fill="auto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1432" w:type="dxa"/>
            <w:shd w:val="clear" w:color="auto" w:fill="auto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1431" w:type="dxa"/>
            <w:shd w:val="clear" w:color="auto" w:fill="auto"/>
          </w:tcPr>
          <w:p w:rsidR="00897341" w:rsidRPr="00D3445C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D3445C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03"/>
        </w:trPr>
        <w:tc>
          <w:tcPr>
            <w:tcW w:w="5731" w:type="dxa"/>
            <w:gridSpan w:val="2"/>
            <w:tcBorders>
              <w:left w:val="single" w:sz="8" w:space="0" w:color="000000"/>
            </w:tcBorders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眼壓</w:t>
            </w:r>
          </w:p>
        </w:tc>
        <w:tc>
          <w:tcPr>
            <w:tcW w:w="1540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  <w:shd w:val="clear" w:color="auto" w:fill="auto"/>
          </w:tcPr>
          <w:p w:rsidR="00897341" w:rsidRPr="007C1274" w:rsidRDefault="003A2835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  <w:shd w:val="clear" w:color="auto" w:fill="auto"/>
          </w:tcPr>
          <w:p w:rsidR="00897341" w:rsidRPr="007C1274" w:rsidRDefault="003A2835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19"/>
        </w:trPr>
        <w:tc>
          <w:tcPr>
            <w:tcW w:w="1716" w:type="dxa"/>
            <w:vMerge w:val="restart"/>
            <w:tcBorders>
              <w:left w:val="single" w:sz="8" w:space="0" w:color="000000"/>
            </w:tcBorders>
          </w:tcPr>
          <w:p w:rsidR="00897341" w:rsidRPr="007C1274" w:rsidRDefault="00897341" w:rsidP="008E300A">
            <w:pPr>
              <w:pStyle w:val="TableParagraph"/>
              <w:spacing w:line="280" w:lineRule="exact"/>
              <w:ind w:left="0"/>
              <w:jc w:val="left"/>
              <w:rPr>
                <w:rFonts w:ascii="標楷體" w:eastAsia="標楷體" w:hAnsi="標楷體"/>
                <w:sz w:val="24"/>
              </w:rPr>
            </w:pPr>
          </w:p>
          <w:p w:rsidR="00897341" w:rsidRPr="007C1274" w:rsidRDefault="00897341" w:rsidP="008E300A">
            <w:pPr>
              <w:pStyle w:val="TableParagraph"/>
              <w:spacing w:line="280" w:lineRule="exact"/>
              <w:ind w:left="0"/>
              <w:jc w:val="left"/>
              <w:rPr>
                <w:rFonts w:ascii="標楷體" w:eastAsia="標楷體" w:hAnsi="標楷體"/>
                <w:sz w:val="24"/>
              </w:rPr>
            </w:pPr>
          </w:p>
          <w:p w:rsidR="00897341" w:rsidRPr="007C1274" w:rsidRDefault="00897341" w:rsidP="008E300A">
            <w:pPr>
              <w:pStyle w:val="TableParagraph"/>
              <w:spacing w:line="280" w:lineRule="exact"/>
              <w:ind w:left="0"/>
              <w:jc w:val="left"/>
              <w:rPr>
                <w:rFonts w:ascii="標楷體" w:eastAsia="標楷體" w:hAnsi="標楷體"/>
                <w:sz w:val="24"/>
              </w:rPr>
            </w:pPr>
          </w:p>
          <w:p w:rsidR="00897341" w:rsidRPr="007C1274" w:rsidRDefault="00897341" w:rsidP="008E300A">
            <w:pPr>
              <w:pStyle w:val="TableParagraph"/>
              <w:spacing w:line="280" w:lineRule="exact"/>
              <w:ind w:left="0"/>
              <w:jc w:val="left"/>
              <w:rPr>
                <w:rFonts w:ascii="標楷體" w:eastAsia="標楷體" w:hAnsi="標楷體"/>
                <w:sz w:val="18"/>
              </w:rPr>
            </w:pPr>
          </w:p>
          <w:p w:rsidR="00897341" w:rsidRPr="007C1274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肝膽功能</w:t>
            </w: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GPT 血清麩胺酸丙酮酸轉胺基脢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12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GOT 血清麩胺酸苯醋酸轉胺基脢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17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r-GT (麩胺轉酸脢)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24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Alkaline phosphatase (鹼性磷酯脢)</w:t>
            </w:r>
          </w:p>
        </w:tc>
        <w:tc>
          <w:tcPr>
            <w:tcW w:w="1540" w:type="dxa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17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TP 總蛋白</w:t>
            </w:r>
          </w:p>
        </w:tc>
        <w:tc>
          <w:tcPr>
            <w:tcW w:w="1540" w:type="dxa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393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Albumin (白蛋白)</w:t>
            </w:r>
          </w:p>
        </w:tc>
        <w:tc>
          <w:tcPr>
            <w:tcW w:w="1540" w:type="dxa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359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GLO(血清球蛋白)</w:t>
            </w:r>
          </w:p>
        </w:tc>
        <w:tc>
          <w:tcPr>
            <w:tcW w:w="1540" w:type="dxa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89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lang w:val="en-US"/>
              </w:rPr>
            </w:pPr>
            <w:r w:rsidRPr="007C1274">
              <w:rPr>
                <w:rFonts w:ascii="標楷體" w:eastAsia="標楷體" w:hAnsi="標楷體"/>
                <w:sz w:val="24"/>
                <w:lang w:val="en-US"/>
              </w:rPr>
              <w:t>A/G(</w:t>
            </w:r>
            <w:r w:rsidRPr="007C1274">
              <w:rPr>
                <w:rFonts w:ascii="標楷體" w:eastAsia="標楷體" w:hAnsi="標楷體"/>
                <w:sz w:val="24"/>
              </w:rPr>
              <w:t>白蛋白</w:t>
            </w:r>
            <w:r w:rsidRPr="007C1274">
              <w:rPr>
                <w:rFonts w:ascii="標楷體" w:eastAsia="標楷體" w:hAnsi="標楷體"/>
                <w:sz w:val="24"/>
                <w:lang w:val="en-US"/>
              </w:rPr>
              <w:t>/</w:t>
            </w:r>
            <w:r w:rsidRPr="007C1274">
              <w:rPr>
                <w:rFonts w:ascii="標楷體" w:eastAsia="標楷體" w:hAnsi="標楷體"/>
                <w:sz w:val="24"/>
              </w:rPr>
              <w:t>球蛋白比率</w:t>
            </w:r>
            <w:r w:rsidRPr="007C1274">
              <w:rPr>
                <w:rFonts w:ascii="標楷體" w:eastAsia="標楷體" w:hAnsi="標楷體"/>
                <w:sz w:val="24"/>
                <w:lang w:val="en-US"/>
              </w:rPr>
              <w:t>)</w:t>
            </w:r>
          </w:p>
        </w:tc>
        <w:tc>
          <w:tcPr>
            <w:tcW w:w="1540" w:type="dxa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6"/>
                <w:szCs w:val="36"/>
                <w:lang w:val="en-US"/>
              </w:rPr>
            </w:pP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12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Bilirubin Total (膽紅素總量)</w:t>
            </w:r>
          </w:p>
        </w:tc>
        <w:tc>
          <w:tcPr>
            <w:tcW w:w="1540" w:type="dxa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547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Bilirubin Direct (直接膽紅素)</w:t>
            </w:r>
          </w:p>
        </w:tc>
        <w:tc>
          <w:tcPr>
            <w:tcW w:w="1540" w:type="dxa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24"/>
        </w:trPr>
        <w:tc>
          <w:tcPr>
            <w:tcW w:w="1716" w:type="dxa"/>
            <w:vMerge w:val="restart"/>
            <w:tcBorders>
              <w:left w:val="single" w:sz="8" w:space="0" w:color="000000"/>
            </w:tcBorders>
          </w:tcPr>
          <w:p w:rsidR="00897341" w:rsidRPr="007C1274" w:rsidRDefault="00897341" w:rsidP="008E300A">
            <w:pPr>
              <w:pStyle w:val="TableParagraph"/>
              <w:spacing w:before="13" w:line="280" w:lineRule="exact"/>
              <w:ind w:left="0"/>
              <w:jc w:val="left"/>
              <w:rPr>
                <w:rFonts w:ascii="標楷體" w:eastAsia="標楷體" w:hAnsi="標楷體"/>
                <w:sz w:val="16"/>
              </w:rPr>
            </w:pPr>
          </w:p>
          <w:p w:rsidR="00897341" w:rsidRPr="007C1274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腎功能</w:t>
            </w: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Creatinine 肌酸肝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05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BUN 血中尿素氮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24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UA 尿酸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14"/>
        </w:trPr>
        <w:tc>
          <w:tcPr>
            <w:tcW w:w="1716" w:type="dxa"/>
            <w:vMerge w:val="restart"/>
            <w:tcBorders>
              <w:left w:val="single" w:sz="8" w:space="0" w:color="000000"/>
            </w:tcBorders>
          </w:tcPr>
          <w:p w:rsidR="00897341" w:rsidRPr="007C1274" w:rsidRDefault="00AE468D" w:rsidP="008E300A">
            <w:pPr>
              <w:pStyle w:val="TableParagraph"/>
              <w:spacing w:before="131" w:line="280" w:lineRule="exact"/>
              <w:ind w:left="28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糖尿病</w:t>
            </w: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AC Glucose</w:t>
            </w:r>
            <w:r w:rsidRPr="007C1274">
              <w:rPr>
                <w:rFonts w:ascii="標楷體" w:eastAsia="標楷體" w:hAnsi="標楷體"/>
                <w:spacing w:val="59"/>
                <w:sz w:val="24"/>
              </w:rPr>
              <w:t xml:space="preserve"> </w:t>
            </w:r>
            <w:r w:rsidRPr="007C1274">
              <w:rPr>
                <w:rFonts w:ascii="標楷體" w:eastAsia="標楷體" w:hAnsi="標楷體"/>
                <w:sz w:val="24"/>
              </w:rPr>
              <w:t>飯前血糖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07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HbA1c 醣化血色素</w:t>
            </w:r>
          </w:p>
        </w:tc>
        <w:tc>
          <w:tcPr>
            <w:tcW w:w="1540" w:type="dxa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26"/>
        </w:trPr>
        <w:tc>
          <w:tcPr>
            <w:tcW w:w="1716" w:type="dxa"/>
            <w:vMerge w:val="restart"/>
            <w:tcBorders>
              <w:left w:val="single" w:sz="8" w:space="0" w:color="000000"/>
            </w:tcBorders>
          </w:tcPr>
          <w:p w:rsidR="00897341" w:rsidRPr="007C1274" w:rsidRDefault="00897341" w:rsidP="008E300A">
            <w:pPr>
              <w:pStyle w:val="TableParagraph"/>
              <w:spacing w:before="15" w:line="280" w:lineRule="exact"/>
              <w:ind w:left="0"/>
              <w:jc w:val="left"/>
              <w:rPr>
                <w:rFonts w:ascii="標楷體" w:eastAsia="標楷體" w:hAnsi="標楷體"/>
                <w:sz w:val="26"/>
              </w:rPr>
            </w:pPr>
          </w:p>
          <w:p w:rsidR="00897341" w:rsidRPr="007C1274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血脂肪</w:t>
            </w: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T-Cholesterol 總膽固醇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07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TG 三酸甘油脂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58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HDL 高密度脂蛋白膽固醇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376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LDL 低密度脂蛋白膽固醇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</w:tbl>
    <w:p w:rsidR="00897341" w:rsidRPr="007C1274" w:rsidRDefault="00897341">
      <w:pPr>
        <w:rPr>
          <w:rFonts w:ascii="Arial" w:hAnsi="Arial"/>
          <w:sz w:val="24"/>
        </w:rPr>
        <w:sectPr w:rsidR="00897341" w:rsidRPr="007C1274" w:rsidSect="00256B81">
          <w:headerReference w:type="default" r:id="rId7"/>
          <w:footerReference w:type="default" r:id="rId8"/>
          <w:type w:val="continuous"/>
          <w:pgSz w:w="11910" w:h="16840"/>
          <w:pgMar w:top="1418" w:right="1021" w:bottom="1134" w:left="1021" w:header="851" w:footer="958" w:gutter="0"/>
          <w:pgNumType w:start="1"/>
          <w:cols w:space="720"/>
        </w:sectPr>
      </w:pPr>
    </w:p>
    <w:p w:rsidR="00897341" w:rsidRPr="007C1274" w:rsidRDefault="00897341">
      <w:pPr>
        <w:pStyle w:val="a3"/>
        <w:spacing w:before="16"/>
        <w:rPr>
          <w:sz w:val="7"/>
        </w:rPr>
      </w:pPr>
    </w:p>
    <w:tbl>
      <w:tblPr>
        <w:tblStyle w:val="TableNormal"/>
        <w:tblW w:w="10134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7"/>
        <w:gridCol w:w="3854"/>
        <w:gridCol w:w="1540"/>
        <w:gridCol w:w="1432"/>
        <w:gridCol w:w="1431"/>
      </w:tblGrid>
      <w:tr w:rsidR="00897341" w:rsidRPr="007C1274" w:rsidTr="007C1274">
        <w:trPr>
          <w:trHeight w:val="424"/>
        </w:trPr>
        <w:tc>
          <w:tcPr>
            <w:tcW w:w="1877" w:type="dxa"/>
            <w:vMerge w:val="restart"/>
            <w:tcBorders>
              <w:left w:val="single" w:sz="8" w:space="0" w:color="000000"/>
            </w:tcBorders>
          </w:tcPr>
          <w:p w:rsidR="00897341" w:rsidRPr="007C1274" w:rsidRDefault="00AE468D" w:rsidP="008E300A">
            <w:pPr>
              <w:pStyle w:val="TableParagraph"/>
              <w:spacing w:before="67" w:line="280" w:lineRule="exact"/>
              <w:ind w:left="28" w:right="23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心臟血管危險因子檢查</w:t>
            </w: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before="73"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Homocysteine</w:t>
            </w:r>
          </w:p>
        </w:tc>
        <w:tc>
          <w:tcPr>
            <w:tcW w:w="1540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7C1274">
        <w:trPr>
          <w:trHeight w:val="417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before="68"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hsC-RP</w:t>
            </w:r>
          </w:p>
        </w:tc>
        <w:tc>
          <w:tcPr>
            <w:tcW w:w="1540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7C1274">
        <w:trPr>
          <w:trHeight w:val="407"/>
        </w:trPr>
        <w:tc>
          <w:tcPr>
            <w:tcW w:w="1877" w:type="dxa"/>
            <w:vMerge w:val="restart"/>
            <w:tcBorders>
              <w:left w:val="single" w:sz="8" w:space="0" w:color="000000"/>
            </w:tcBorders>
          </w:tcPr>
          <w:p w:rsidR="00897341" w:rsidRPr="007C1274" w:rsidRDefault="00AE468D" w:rsidP="008E300A">
            <w:pPr>
              <w:pStyle w:val="TableParagraph"/>
              <w:spacing w:before="139" w:line="280" w:lineRule="exact"/>
              <w:ind w:left="2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B 型肝炎</w:t>
            </w: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B 型肝炎表面抗體 Anti-HBs</w:t>
            </w:r>
          </w:p>
        </w:tc>
        <w:tc>
          <w:tcPr>
            <w:tcW w:w="1540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7C1274">
        <w:trPr>
          <w:trHeight w:val="426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B 型肝炎表面抗原 HBsAg</w:t>
            </w:r>
          </w:p>
        </w:tc>
        <w:tc>
          <w:tcPr>
            <w:tcW w:w="1540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7C1274">
        <w:trPr>
          <w:trHeight w:val="424"/>
        </w:trPr>
        <w:tc>
          <w:tcPr>
            <w:tcW w:w="1877" w:type="dxa"/>
            <w:tcBorders>
              <w:left w:val="single" w:sz="8" w:space="0" w:color="000000"/>
            </w:tcBorders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C 型肝炎</w:t>
            </w: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C 型肝炎病毒抗體檢查 HCV Ab</w:t>
            </w:r>
          </w:p>
        </w:tc>
        <w:tc>
          <w:tcPr>
            <w:tcW w:w="1540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7C1274">
        <w:trPr>
          <w:trHeight w:val="421"/>
        </w:trPr>
        <w:tc>
          <w:tcPr>
            <w:tcW w:w="1877" w:type="dxa"/>
            <w:tcBorders>
              <w:left w:val="single" w:sz="8" w:space="0" w:color="000000"/>
            </w:tcBorders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維生素免疫分析</w:t>
            </w: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維生素 Vit D</w:t>
            </w:r>
          </w:p>
        </w:tc>
        <w:tc>
          <w:tcPr>
            <w:tcW w:w="1540" w:type="dxa"/>
            <w:shd w:val="clear" w:color="auto" w:fill="auto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</w:tr>
      <w:tr w:rsidR="00897341" w:rsidRPr="007C1274" w:rsidTr="00256B81">
        <w:trPr>
          <w:trHeight w:val="414"/>
        </w:trPr>
        <w:tc>
          <w:tcPr>
            <w:tcW w:w="1877" w:type="dxa"/>
            <w:vMerge w:val="restart"/>
            <w:tcBorders>
              <w:left w:val="single" w:sz="8" w:space="0" w:color="000000"/>
            </w:tcBorders>
          </w:tcPr>
          <w:p w:rsidR="00897341" w:rsidRPr="007C1274" w:rsidRDefault="00897341" w:rsidP="008E300A">
            <w:pPr>
              <w:pStyle w:val="TableParagraph"/>
              <w:spacing w:line="280" w:lineRule="exact"/>
              <w:ind w:left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:rsidR="00897341" w:rsidRPr="007C1274" w:rsidRDefault="00897341" w:rsidP="008E300A">
            <w:pPr>
              <w:pStyle w:val="TableParagraph"/>
              <w:spacing w:line="280" w:lineRule="exact"/>
              <w:ind w:left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:rsidR="00897341" w:rsidRPr="007C1274" w:rsidRDefault="00897341" w:rsidP="008E300A">
            <w:pPr>
              <w:pStyle w:val="TableParagraph"/>
              <w:spacing w:line="280" w:lineRule="exact"/>
              <w:ind w:left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:rsidR="00897341" w:rsidRPr="007C1274" w:rsidRDefault="00897341" w:rsidP="008E300A">
            <w:pPr>
              <w:pStyle w:val="TableParagraph"/>
              <w:spacing w:before="18" w:line="280" w:lineRule="exact"/>
              <w:ind w:left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:rsidR="00897341" w:rsidRPr="007C1274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腫瘤標記</w:t>
            </w: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AFP(甲型-胎兒蛋白)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256B81">
        <w:trPr>
          <w:trHeight w:val="405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CEA(癌胚胎抗原)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731217">
        <w:trPr>
          <w:trHeight w:val="426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CA199(腫瘤標記)</w:t>
            </w:r>
          </w:p>
        </w:tc>
        <w:tc>
          <w:tcPr>
            <w:tcW w:w="1540" w:type="dxa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731217">
        <w:trPr>
          <w:trHeight w:val="417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EB 病毒 IgA 抗體</w:t>
            </w:r>
          </w:p>
        </w:tc>
        <w:tc>
          <w:tcPr>
            <w:tcW w:w="1540" w:type="dxa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731217">
        <w:trPr>
          <w:trHeight w:val="410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color w:val="0000FF"/>
                <w:sz w:val="24"/>
                <w:szCs w:val="24"/>
              </w:rPr>
              <w:t>PSA(男性攝護腺癌篩檢)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731217">
        <w:trPr>
          <w:trHeight w:val="417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color w:val="FF0000"/>
                <w:sz w:val="24"/>
                <w:szCs w:val="24"/>
              </w:rPr>
              <w:t>CA125(女性卵巢癌篩檢)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7C1274">
        <w:trPr>
          <w:trHeight w:val="414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color w:val="0000FF"/>
                <w:sz w:val="24"/>
                <w:szCs w:val="24"/>
              </w:rPr>
              <w:t>B-HCG(男性睪丸癌)</w:t>
            </w:r>
          </w:p>
        </w:tc>
        <w:tc>
          <w:tcPr>
            <w:tcW w:w="1540" w:type="dxa"/>
            <w:shd w:val="clear" w:color="auto" w:fill="auto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7C1274">
        <w:trPr>
          <w:trHeight w:val="417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color w:val="FF0000"/>
                <w:sz w:val="24"/>
                <w:szCs w:val="24"/>
              </w:rPr>
              <w:t>CA153(女性乳癌篩檢)</w:t>
            </w:r>
          </w:p>
        </w:tc>
        <w:tc>
          <w:tcPr>
            <w:tcW w:w="1540" w:type="dxa"/>
            <w:shd w:val="clear" w:color="auto" w:fill="auto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7C1274">
        <w:trPr>
          <w:trHeight w:val="414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Cyfra21-1 肺癌</w:t>
            </w:r>
          </w:p>
        </w:tc>
        <w:tc>
          <w:tcPr>
            <w:tcW w:w="1540" w:type="dxa"/>
            <w:shd w:val="clear" w:color="auto" w:fill="auto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7C1274">
        <w:trPr>
          <w:trHeight w:val="417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CA72-4 胃 癌</w:t>
            </w:r>
          </w:p>
        </w:tc>
        <w:tc>
          <w:tcPr>
            <w:tcW w:w="1540" w:type="dxa"/>
            <w:shd w:val="clear" w:color="auto" w:fill="auto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256B81">
        <w:trPr>
          <w:trHeight w:val="359"/>
        </w:trPr>
        <w:tc>
          <w:tcPr>
            <w:tcW w:w="1877" w:type="dxa"/>
            <w:tcBorders>
              <w:left w:val="single" w:sz="8" w:space="0" w:color="000000"/>
            </w:tcBorders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X 光檢查</w:t>
            </w: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胸部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256B81">
        <w:trPr>
          <w:trHeight w:val="414"/>
        </w:trPr>
        <w:tc>
          <w:tcPr>
            <w:tcW w:w="1877" w:type="dxa"/>
            <w:tcBorders>
              <w:left w:val="single" w:sz="8" w:space="0" w:color="000000"/>
            </w:tcBorders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心電圖</w:t>
            </w: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靜電式心電圖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7C1274">
        <w:trPr>
          <w:trHeight w:val="719"/>
        </w:trPr>
        <w:tc>
          <w:tcPr>
            <w:tcW w:w="1877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自律神經檢查</w:t>
            </w: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心律不整、心肌肥厚、心肌缺氧、傳導阻滯等</w:t>
            </w:r>
          </w:p>
        </w:tc>
        <w:tc>
          <w:tcPr>
            <w:tcW w:w="1540" w:type="dxa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</w:tr>
      <w:tr w:rsidR="00897341" w:rsidRPr="00256B81" w:rsidTr="007C1274">
        <w:trPr>
          <w:trHeight w:val="417"/>
        </w:trPr>
        <w:tc>
          <w:tcPr>
            <w:tcW w:w="1877" w:type="dxa"/>
            <w:vMerge w:val="restart"/>
            <w:tcBorders>
              <w:left w:val="single" w:sz="8" w:space="0" w:color="000000"/>
            </w:tcBorders>
          </w:tcPr>
          <w:p w:rsidR="00897341" w:rsidRPr="007C1274" w:rsidRDefault="00AE468D" w:rsidP="008E300A">
            <w:pPr>
              <w:pStyle w:val="TableParagraph"/>
              <w:spacing w:before="136" w:line="280" w:lineRule="exact"/>
              <w:ind w:left="2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超音波檢查</w:t>
            </w: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腹部超音波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  <w:shd w:val="clear" w:color="auto" w:fill="auto"/>
          </w:tcPr>
          <w:p w:rsidR="00897341" w:rsidRPr="00D3445C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256B81" w:rsidTr="00256B81">
        <w:trPr>
          <w:trHeight w:val="410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97341" w:rsidRPr="00256B81" w:rsidRDefault="00897341" w:rsidP="008E300A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97341" w:rsidRPr="00256B81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56B81">
              <w:rPr>
                <w:rFonts w:ascii="標楷體" w:eastAsia="標楷體" w:hAnsi="標楷體"/>
                <w:sz w:val="24"/>
                <w:szCs w:val="24"/>
              </w:rPr>
              <w:t>心臟超音波</w:t>
            </w:r>
          </w:p>
        </w:tc>
        <w:tc>
          <w:tcPr>
            <w:tcW w:w="1540" w:type="dxa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2" w:type="dxa"/>
          </w:tcPr>
          <w:p w:rsidR="00897341" w:rsidRPr="00D3445C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D3445C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D3445C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D3445C">
              <w:rPr>
                <w:sz w:val="32"/>
                <w:szCs w:val="32"/>
              </w:rPr>
              <w:t>●</w:t>
            </w:r>
          </w:p>
        </w:tc>
      </w:tr>
      <w:tr w:rsidR="00897341" w:rsidRPr="00256B81" w:rsidTr="00256B81">
        <w:trPr>
          <w:trHeight w:val="402"/>
        </w:trPr>
        <w:tc>
          <w:tcPr>
            <w:tcW w:w="1877" w:type="dxa"/>
            <w:vMerge w:val="restart"/>
            <w:tcBorders>
              <w:left w:val="single" w:sz="8" w:space="0" w:color="000000"/>
            </w:tcBorders>
          </w:tcPr>
          <w:p w:rsidR="00897341" w:rsidRPr="00256B81" w:rsidRDefault="00897341" w:rsidP="008E300A">
            <w:pPr>
              <w:pStyle w:val="TableParagraph"/>
              <w:spacing w:before="12" w:line="280" w:lineRule="exact"/>
              <w:ind w:left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:rsidR="00897341" w:rsidRPr="00256B81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56B81">
              <w:rPr>
                <w:rFonts w:ascii="標楷體" w:eastAsia="標楷體" w:hAnsi="標楷體"/>
                <w:sz w:val="24"/>
                <w:szCs w:val="24"/>
              </w:rPr>
              <w:t>內視鏡檢查</w:t>
            </w:r>
          </w:p>
        </w:tc>
        <w:tc>
          <w:tcPr>
            <w:tcW w:w="3854" w:type="dxa"/>
          </w:tcPr>
          <w:p w:rsidR="00897341" w:rsidRPr="00256B81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56B81">
              <w:rPr>
                <w:rFonts w:ascii="標楷體" w:eastAsia="標楷體" w:hAnsi="標楷體"/>
                <w:sz w:val="24"/>
                <w:szCs w:val="24"/>
              </w:rPr>
              <w:t>大腸鏡</w:t>
            </w:r>
          </w:p>
        </w:tc>
        <w:tc>
          <w:tcPr>
            <w:tcW w:w="1540" w:type="dxa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2" w:type="dxa"/>
          </w:tcPr>
          <w:p w:rsidR="00897341" w:rsidRPr="00D3445C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D3445C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</w:tr>
      <w:tr w:rsidR="00897341" w:rsidRPr="00256B81" w:rsidTr="00256B81">
        <w:trPr>
          <w:trHeight w:val="405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97341" w:rsidRPr="00256B81" w:rsidRDefault="00897341" w:rsidP="008E300A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97341" w:rsidRPr="00256B81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56B81">
              <w:rPr>
                <w:rFonts w:ascii="標楷體" w:eastAsia="標楷體" w:hAnsi="標楷體"/>
                <w:sz w:val="24"/>
                <w:szCs w:val="24"/>
              </w:rPr>
              <w:t>胃鏡</w:t>
            </w:r>
          </w:p>
        </w:tc>
        <w:tc>
          <w:tcPr>
            <w:tcW w:w="1540" w:type="dxa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2" w:type="dxa"/>
          </w:tcPr>
          <w:p w:rsidR="00897341" w:rsidRPr="00D3445C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D3445C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</w:tr>
      <w:tr w:rsidR="00897341" w:rsidRPr="00256B81" w:rsidTr="008E300A">
        <w:trPr>
          <w:trHeight w:val="349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97341" w:rsidRPr="00256B81" w:rsidRDefault="00897341" w:rsidP="008E300A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97341" w:rsidRPr="00256B81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56B81">
              <w:rPr>
                <w:rFonts w:ascii="標楷體" w:eastAsia="標楷體" w:hAnsi="標楷體"/>
                <w:sz w:val="24"/>
                <w:szCs w:val="24"/>
              </w:rPr>
              <w:t>麻醉費</w:t>
            </w:r>
          </w:p>
        </w:tc>
        <w:tc>
          <w:tcPr>
            <w:tcW w:w="1540" w:type="dxa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2" w:type="dxa"/>
          </w:tcPr>
          <w:p w:rsidR="00897341" w:rsidRPr="00D3445C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D3445C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</w:tr>
      <w:tr w:rsidR="00897341" w:rsidRPr="00256B81" w:rsidTr="00256B81">
        <w:trPr>
          <w:trHeight w:val="417"/>
        </w:trPr>
        <w:tc>
          <w:tcPr>
            <w:tcW w:w="1877" w:type="dxa"/>
            <w:tcBorders>
              <w:left w:val="single" w:sz="8" w:space="0" w:color="000000"/>
            </w:tcBorders>
          </w:tcPr>
          <w:p w:rsidR="00897341" w:rsidRPr="00256B81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56B81">
              <w:rPr>
                <w:rFonts w:ascii="標楷體" w:eastAsia="標楷體" w:hAnsi="標楷體"/>
                <w:sz w:val="24"/>
                <w:szCs w:val="24"/>
              </w:rPr>
              <w:t>骨質密度</w:t>
            </w:r>
          </w:p>
        </w:tc>
        <w:tc>
          <w:tcPr>
            <w:tcW w:w="3854" w:type="dxa"/>
          </w:tcPr>
          <w:p w:rsidR="00897341" w:rsidRPr="00256B81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56B81">
              <w:rPr>
                <w:rFonts w:ascii="標楷體" w:eastAsia="標楷體" w:hAnsi="標楷體"/>
                <w:sz w:val="24"/>
                <w:szCs w:val="24"/>
              </w:rPr>
              <w:t>骨質密度檢查</w:t>
            </w:r>
          </w:p>
        </w:tc>
        <w:tc>
          <w:tcPr>
            <w:tcW w:w="1540" w:type="dxa"/>
          </w:tcPr>
          <w:p w:rsidR="00897341" w:rsidRPr="00D3445C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D3445C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</w:tcPr>
          <w:p w:rsidR="00897341" w:rsidRPr="00D3445C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D3445C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D3445C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D3445C">
              <w:rPr>
                <w:sz w:val="32"/>
                <w:szCs w:val="32"/>
              </w:rPr>
              <w:t>●</w:t>
            </w:r>
          </w:p>
        </w:tc>
      </w:tr>
      <w:tr w:rsidR="00897341" w:rsidRPr="00256B81" w:rsidTr="008E300A">
        <w:trPr>
          <w:trHeight w:val="561"/>
        </w:trPr>
        <w:tc>
          <w:tcPr>
            <w:tcW w:w="1877" w:type="dxa"/>
            <w:tcBorders>
              <w:left w:val="single" w:sz="8" w:space="0" w:color="000000"/>
            </w:tcBorders>
          </w:tcPr>
          <w:p w:rsidR="00897341" w:rsidRPr="00256B81" w:rsidRDefault="00AE468D" w:rsidP="008E300A">
            <w:pPr>
              <w:pStyle w:val="TableParagraph"/>
              <w:spacing w:before="76" w:line="280" w:lineRule="exact"/>
              <w:ind w:left="2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56B81">
              <w:rPr>
                <w:rFonts w:ascii="標楷體" w:eastAsia="標楷體" w:hAnsi="標楷體"/>
                <w:sz w:val="24"/>
                <w:szCs w:val="24"/>
              </w:rPr>
              <w:t>磁振造影</w:t>
            </w:r>
          </w:p>
        </w:tc>
        <w:tc>
          <w:tcPr>
            <w:tcW w:w="3854" w:type="dxa"/>
          </w:tcPr>
          <w:p w:rsidR="00897341" w:rsidRPr="00256B81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56B81">
              <w:rPr>
                <w:rFonts w:ascii="標楷體" w:eastAsia="標楷體" w:hAnsi="標楷體"/>
                <w:sz w:val="24"/>
                <w:szCs w:val="24"/>
              </w:rPr>
              <w:t>頭頸動脈及全腦磁振造影或全脊椎磁振造影(擇一)</w:t>
            </w:r>
          </w:p>
        </w:tc>
        <w:tc>
          <w:tcPr>
            <w:tcW w:w="1540" w:type="dxa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2" w:type="dxa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1" w:type="dxa"/>
          </w:tcPr>
          <w:p w:rsidR="00897341" w:rsidRPr="00D3445C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D3445C">
              <w:rPr>
                <w:sz w:val="32"/>
                <w:szCs w:val="32"/>
              </w:rPr>
              <w:t>●</w:t>
            </w:r>
          </w:p>
        </w:tc>
      </w:tr>
      <w:tr w:rsidR="00897341" w:rsidRPr="00256B81" w:rsidTr="00256B81">
        <w:trPr>
          <w:trHeight w:val="416"/>
        </w:trPr>
        <w:tc>
          <w:tcPr>
            <w:tcW w:w="5731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897341" w:rsidRPr="00256B81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56B81">
              <w:rPr>
                <w:rFonts w:ascii="標楷體" w:eastAsia="標楷體" w:hAnsi="標楷體"/>
                <w:sz w:val="24"/>
                <w:szCs w:val="24"/>
              </w:rPr>
              <w:t>醫師理學檢查</w:t>
            </w:r>
          </w:p>
        </w:tc>
        <w:tc>
          <w:tcPr>
            <w:tcW w:w="1540" w:type="dxa"/>
            <w:tcBorders>
              <w:bottom w:val="single" w:sz="8" w:space="0" w:color="000000"/>
            </w:tcBorders>
          </w:tcPr>
          <w:p w:rsidR="00897341" w:rsidRPr="00D3445C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D3445C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  <w:tcBorders>
              <w:bottom w:val="single" w:sz="8" w:space="0" w:color="000000"/>
            </w:tcBorders>
          </w:tcPr>
          <w:p w:rsidR="00897341" w:rsidRPr="00D3445C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D3445C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  <w:tcBorders>
              <w:bottom w:val="single" w:sz="8" w:space="0" w:color="000000"/>
            </w:tcBorders>
          </w:tcPr>
          <w:p w:rsidR="00897341" w:rsidRPr="00D3445C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D3445C">
              <w:rPr>
                <w:sz w:val="32"/>
                <w:szCs w:val="32"/>
              </w:rPr>
              <w:t>●</w:t>
            </w:r>
          </w:p>
        </w:tc>
      </w:tr>
    </w:tbl>
    <w:p w:rsidR="00897341" w:rsidRDefault="00897341">
      <w:pPr>
        <w:pStyle w:val="a3"/>
        <w:spacing w:before="9"/>
        <w:rPr>
          <w:sz w:val="5"/>
        </w:rPr>
      </w:pPr>
    </w:p>
    <w:p w:rsidR="00897341" w:rsidRPr="008E300A" w:rsidRDefault="00AE468D" w:rsidP="008E300A">
      <w:pPr>
        <w:pStyle w:val="a3"/>
        <w:spacing w:line="280" w:lineRule="exact"/>
        <w:rPr>
          <w:rFonts w:ascii="標楷體" w:eastAsia="標楷體" w:hAnsi="標楷體"/>
        </w:rPr>
      </w:pPr>
      <w:r w:rsidRPr="008E300A">
        <w:rPr>
          <w:rFonts w:ascii="標楷體" w:eastAsia="標楷體" w:hAnsi="標楷體"/>
        </w:rPr>
        <w:t>※</w:t>
      </w:r>
      <w:r w:rsidR="007C1274" w:rsidRPr="008E300A">
        <w:rPr>
          <w:rFonts w:ascii="標楷體" w:eastAsia="標楷體" w:hAnsi="標楷體" w:hint="eastAsia"/>
        </w:rPr>
        <w:t>衛生福利部桃園醫院</w:t>
      </w:r>
      <w:r w:rsidRPr="008E300A">
        <w:rPr>
          <w:rFonts w:ascii="標楷體" w:eastAsia="標楷體" w:hAnsi="標楷體"/>
        </w:rPr>
        <w:t xml:space="preserve">健檢中心於民國 106 年 3 月通過醫策會健康檢查品質認證醫療機構及檢驗科通過ISO15189 </w:t>
      </w:r>
      <w:r w:rsidR="008E300A" w:rsidRPr="008E300A">
        <w:rPr>
          <w:rFonts w:ascii="標楷體" w:eastAsia="標楷體" w:hAnsi="標楷體"/>
        </w:rPr>
        <w:t>醫學實驗室認證</w:t>
      </w:r>
      <w:r w:rsidR="00256B81" w:rsidRPr="008E300A">
        <w:rPr>
          <w:rFonts w:ascii="標楷體" w:eastAsia="標楷體" w:hAnsi="標楷體"/>
        </w:rPr>
        <w:t>。</w:t>
      </w:r>
      <w:r w:rsidR="008E300A" w:rsidRPr="008E300A">
        <w:rPr>
          <w:rFonts w:ascii="標楷體" w:eastAsia="標楷體" w:hAnsi="標楷體"/>
        </w:rPr>
        <w:t>※加選低輻射劑量胸部電腦斷層$4200 元</w:t>
      </w:r>
      <w:r w:rsidR="008E300A" w:rsidRPr="008E300A">
        <w:rPr>
          <w:rFonts w:ascii="標楷體" w:eastAsia="標楷體" w:hAnsi="標楷體" w:hint="eastAsia"/>
        </w:rPr>
        <w:t>。</w:t>
      </w:r>
    </w:p>
    <w:p w:rsidR="008E300A" w:rsidRPr="008E300A" w:rsidRDefault="008E300A" w:rsidP="008E300A">
      <w:pPr>
        <w:pStyle w:val="a3"/>
        <w:spacing w:line="280" w:lineRule="exact"/>
        <w:rPr>
          <w:rFonts w:ascii="標楷體" w:eastAsia="標楷體" w:hAnsi="標楷體"/>
        </w:rPr>
      </w:pPr>
      <w:r w:rsidRPr="008E300A">
        <w:rPr>
          <w:rFonts w:ascii="標楷體" w:eastAsia="標楷體" w:hAnsi="標楷體"/>
        </w:rPr>
        <w:t>※</w:t>
      </w:r>
      <w:r w:rsidRPr="008E300A">
        <w:rPr>
          <w:rFonts w:ascii="標楷體" w:eastAsia="標楷體" w:hAnsi="標楷體" w:hint="eastAsia"/>
        </w:rPr>
        <w:t>提供預約名額</w:t>
      </w:r>
    </w:p>
    <w:tbl>
      <w:tblPr>
        <w:tblpPr w:leftFromText="180" w:rightFromText="180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6"/>
        <w:gridCol w:w="992"/>
        <w:gridCol w:w="992"/>
        <w:gridCol w:w="993"/>
        <w:gridCol w:w="992"/>
        <w:gridCol w:w="992"/>
        <w:gridCol w:w="3402"/>
      </w:tblGrid>
      <w:tr w:rsidR="008E300A" w:rsidRPr="008E300A" w:rsidTr="008E300A">
        <w:trPr>
          <w:trHeight w:val="407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方案及名額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星期一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星期二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星期三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星期四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星期五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備註</w:t>
            </w:r>
          </w:p>
        </w:tc>
      </w:tr>
      <w:tr w:rsidR="008E300A" w:rsidRPr="008E300A" w:rsidTr="008E300A">
        <w:trPr>
          <w:trHeight w:val="407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優質健檢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10人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10人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5人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10人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10人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FE0C46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須</w:t>
            </w:r>
            <w:r w:rsidR="008E300A"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於7個工作天前預約</w:t>
            </w:r>
          </w:p>
        </w:tc>
      </w:tr>
      <w:tr w:rsidR="008E300A" w:rsidRPr="008E300A" w:rsidTr="008E300A">
        <w:trPr>
          <w:trHeight w:val="407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護腸胃健檢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2人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2人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2人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2人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2人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FE0C46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須</w:t>
            </w:r>
            <w:r w:rsidR="008E300A"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於</w:t>
            </w:r>
            <w:r w:rsidR="003C6B62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15</w:t>
            </w:r>
            <w:r w:rsidR="008E300A"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個工作天前預約</w:t>
            </w:r>
          </w:p>
        </w:tc>
      </w:tr>
      <w:tr w:rsidR="008E300A" w:rsidRPr="008E300A" w:rsidTr="008E300A">
        <w:trPr>
          <w:trHeight w:val="425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護腦健檢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2人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2人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2人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2人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2人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FE0C46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須</w:t>
            </w:r>
            <w:r w:rsidR="008E300A"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於</w:t>
            </w:r>
            <w:r w:rsidR="003C6B62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10</w:t>
            </w:r>
            <w:r w:rsidR="008E300A"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個工作天前預約</w:t>
            </w:r>
          </w:p>
        </w:tc>
      </w:tr>
    </w:tbl>
    <w:p w:rsidR="008E300A" w:rsidRPr="00256B81" w:rsidRDefault="008E300A" w:rsidP="00256B81">
      <w:pPr>
        <w:pStyle w:val="a3"/>
        <w:spacing w:line="360" w:lineRule="exact"/>
        <w:rPr>
          <w:rFonts w:ascii="標楷體" w:eastAsia="標楷體" w:hAnsi="標楷體"/>
        </w:rPr>
      </w:pPr>
    </w:p>
    <w:sectPr w:rsidR="008E300A" w:rsidRPr="00256B81" w:rsidSect="008E300A">
      <w:pgSz w:w="11910" w:h="16840"/>
      <w:pgMar w:top="851" w:right="1021" w:bottom="851" w:left="1021" w:header="851" w:footer="95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845" w:rsidRDefault="00E22845">
      <w:r>
        <w:separator/>
      </w:r>
    </w:p>
  </w:endnote>
  <w:endnote w:type="continuationSeparator" w:id="0">
    <w:p w:rsidR="00E22845" w:rsidRDefault="00E22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CJK JP Regular">
    <w:altName w:val="Arial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341" w:rsidRDefault="00772653">
    <w:pPr>
      <w:pStyle w:val="a3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503294816" behindDoc="1" locked="0" layoutInCell="1" allowOverlap="1">
              <wp:simplePos x="0" y="0"/>
              <wp:positionH relativeFrom="page">
                <wp:posOffset>346710</wp:posOffset>
              </wp:positionH>
              <wp:positionV relativeFrom="page">
                <wp:posOffset>9944735</wp:posOffset>
              </wp:positionV>
              <wp:extent cx="2388235" cy="177800"/>
              <wp:effectExtent l="3810" t="635" r="0" b="254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823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7341" w:rsidRDefault="00AE468D">
                          <w:pPr>
                            <w:pStyle w:val="a3"/>
                            <w:spacing w:line="280" w:lineRule="exact"/>
                            <w:ind w:left="20"/>
                          </w:pPr>
                          <w:r>
                            <w:t>衛生福利部桃園醫院 健康管理中心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7.3pt;margin-top:783.05pt;width:188.05pt;height:14pt;z-index:-2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KI7sQIAAKk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" filled="f" stroked="f">
              <v:textbox inset="0,0,0,0">
                <w:txbxContent>
                  <w:p w:rsidR="00897341" w:rsidRDefault="00AE468D">
                    <w:pPr>
                      <w:pStyle w:val="a3"/>
                      <w:spacing w:line="280" w:lineRule="exact"/>
                      <w:ind w:left="20"/>
                    </w:pPr>
                    <w:r>
                      <w:t>衛生福利部桃園醫院 健康管理中心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503294840" behindDoc="1" locked="0" layoutInCell="1" allowOverlap="1">
              <wp:simplePos x="0" y="0"/>
              <wp:positionH relativeFrom="page">
                <wp:posOffset>3547745</wp:posOffset>
              </wp:positionH>
              <wp:positionV relativeFrom="page">
                <wp:posOffset>9954895</wp:posOffset>
              </wp:positionV>
              <wp:extent cx="1355090" cy="165735"/>
              <wp:effectExtent l="4445" t="1270" r="2540" b="444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509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7341" w:rsidRDefault="00AE468D">
                          <w:pPr>
                            <w:spacing w:line="261" w:lineRule="exact"/>
                            <w:ind w:left="20"/>
                          </w:pPr>
                          <w:r>
                            <w:t>地點： 綜合大樓二樓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279.35pt;margin-top:783.85pt;width:106.7pt;height:13.05pt;z-index:-21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" filled="f" stroked="f">
              <v:textbox inset="0,0,0,0">
                <w:txbxContent>
                  <w:p w:rsidR="00897341" w:rsidRDefault="00AE468D">
                    <w:pPr>
                      <w:spacing w:line="261" w:lineRule="exact"/>
                      <w:ind w:left="20"/>
                    </w:pPr>
                    <w:r>
                      <w:t>地點： 綜合大樓二樓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503294864" behindDoc="1" locked="0" layoutInCell="1" allowOverlap="1">
              <wp:simplePos x="0" y="0"/>
              <wp:positionH relativeFrom="page">
                <wp:posOffset>346710</wp:posOffset>
              </wp:positionH>
              <wp:positionV relativeFrom="page">
                <wp:posOffset>10126345</wp:posOffset>
              </wp:positionV>
              <wp:extent cx="5657850" cy="378460"/>
              <wp:effectExtent l="3810" t="1270" r="0" b="127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57850" cy="378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7341" w:rsidRDefault="00AE468D">
                          <w:pPr>
                            <w:spacing w:line="265" w:lineRule="exact"/>
                            <w:ind w:left="20"/>
                            <w:rPr>
                              <w:rFonts w:ascii="Arial" w:eastAsia="Arial"/>
                            </w:rPr>
                          </w:pPr>
                          <w:r>
                            <w:rPr>
                              <w:rFonts w:ascii="Arial" w:eastAsia="Arial"/>
                            </w:rPr>
                            <w:t>(</w:t>
                          </w:r>
                          <w:r>
                            <w:t xml:space="preserve">桃園市桃園區中山路 </w:t>
                          </w:r>
                          <w:r>
                            <w:rPr>
                              <w:rFonts w:ascii="Arial" w:eastAsia="Arial"/>
                            </w:rPr>
                            <w:t xml:space="preserve">1492 </w:t>
                          </w:r>
                          <w:r>
                            <w:t>號</w:t>
                          </w:r>
                          <w:r>
                            <w:rPr>
                              <w:rFonts w:ascii="Arial" w:eastAsia="Arial"/>
                            </w:rPr>
                            <w:t xml:space="preserve">) </w:t>
                          </w:r>
                          <w:r>
                            <w:t>諮詢專線：</w:t>
                          </w:r>
                          <w:r>
                            <w:rPr>
                              <w:rFonts w:ascii="Arial" w:eastAsia="Arial"/>
                            </w:rPr>
                            <w:t xml:space="preserve">03-3699721 </w:t>
                          </w:r>
                          <w:r>
                            <w:t xml:space="preserve">分機 </w:t>
                          </w:r>
                          <w:r>
                            <w:rPr>
                              <w:rFonts w:ascii="Arial" w:eastAsia="Arial"/>
                            </w:rPr>
                            <w:t>1221</w:t>
                          </w:r>
                          <w:r>
                            <w:t>，</w:t>
                          </w:r>
                          <w:r>
                            <w:rPr>
                              <w:rFonts w:ascii="Arial" w:eastAsia="Arial"/>
                            </w:rPr>
                            <w:t xml:space="preserve">1222 </w:t>
                          </w:r>
                          <w:r>
                            <w:t>傳真</w:t>
                          </w:r>
                          <w:r>
                            <w:rPr>
                              <w:rFonts w:ascii="Arial" w:eastAsia="Arial"/>
                            </w:rPr>
                            <w:t>:03-3799657</w:t>
                          </w:r>
                        </w:p>
                        <w:p w:rsidR="00897341" w:rsidRDefault="00AE468D">
                          <w:pPr>
                            <w:pStyle w:val="a3"/>
                            <w:spacing w:line="330" w:lineRule="exact"/>
                            <w:ind w:left="443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eastAsia="Arial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72653">
                            <w:rPr>
                              <w:rFonts w:ascii="Arial" w:eastAsia="Arial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eastAsia="Arial"/>
                            </w:rPr>
                            <w:t xml:space="preserve"> </w:t>
                          </w:r>
                          <w:r>
                            <w:t xml:space="preserve">頁 ， 共 </w:t>
                          </w:r>
                          <w:r>
                            <w:rPr>
                              <w:rFonts w:ascii="Arial" w:eastAsia="Arial"/>
                            </w:rPr>
                            <w:t xml:space="preserve">2 </w:t>
                          </w:r>
                          <w:r>
                            <w:t>頁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27.3pt;margin-top:797.35pt;width:445.5pt;height:29.8pt;z-index:-2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" filled="f" stroked="f">
              <v:textbox inset="0,0,0,0">
                <w:txbxContent>
                  <w:p w:rsidR="00897341" w:rsidRDefault="00AE468D">
                    <w:pPr>
                      <w:spacing w:line="265" w:lineRule="exact"/>
                      <w:ind w:left="20"/>
                      <w:rPr>
                        <w:rFonts w:ascii="Arial" w:eastAsia="Arial"/>
                      </w:rPr>
                    </w:pPr>
                    <w:r>
                      <w:rPr>
                        <w:rFonts w:ascii="Arial" w:eastAsia="Arial"/>
                      </w:rPr>
                      <w:t>(</w:t>
                    </w:r>
                    <w:r>
                      <w:t xml:space="preserve">桃園市桃園區中山路 </w:t>
                    </w:r>
                    <w:r>
                      <w:rPr>
                        <w:rFonts w:ascii="Arial" w:eastAsia="Arial"/>
                      </w:rPr>
                      <w:t xml:space="preserve">1492 </w:t>
                    </w:r>
                    <w:r>
                      <w:t>號</w:t>
                    </w:r>
                    <w:r>
                      <w:rPr>
                        <w:rFonts w:ascii="Arial" w:eastAsia="Arial"/>
                      </w:rPr>
                      <w:t xml:space="preserve">) </w:t>
                    </w:r>
                    <w:r>
                      <w:t>諮詢專線：</w:t>
                    </w:r>
                    <w:r>
                      <w:rPr>
                        <w:rFonts w:ascii="Arial" w:eastAsia="Arial"/>
                      </w:rPr>
                      <w:t xml:space="preserve">03-3699721 </w:t>
                    </w:r>
                    <w:r>
                      <w:t xml:space="preserve">分機 </w:t>
                    </w:r>
                    <w:r>
                      <w:rPr>
                        <w:rFonts w:ascii="Arial" w:eastAsia="Arial"/>
                      </w:rPr>
                      <w:t>1221</w:t>
                    </w:r>
                    <w:r>
                      <w:t>，</w:t>
                    </w:r>
                    <w:r>
                      <w:rPr>
                        <w:rFonts w:ascii="Arial" w:eastAsia="Arial"/>
                      </w:rPr>
                      <w:t xml:space="preserve">1222 </w:t>
                    </w:r>
                    <w:r>
                      <w:t>傳真</w:t>
                    </w:r>
                    <w:r>
                      <w:rPr>
                        <w:rFonts w:ascii="Arial" w:eastAsia="Arial"/>
                      </w:rPr>
                      <w:t>:03-3799657</w:t>
                    </w:r>
                  </w:p>
                  <w:p w:rsidR="00897341" w:rsidRDefault="00AE468D">
                    <w:pPr>
                      <w:pStyle w:val="a3"/>
                      <w:spacing w:line="330" w:lineRule="exact"/>
                      <w:ind w:left="443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rPr>
                        <w:rFonts w:ascii="Arial" w:eastAsia="Arial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72653">
                      <w:rPr>
                        <w:rFonts w:ascii="Arial" w:eastAsia="Arial"/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Arial" w:eastAsia="Arial"/>
                      </w:rPr>
                      <w:t xml:space="preserve"> </w:t>
                    </w:r>
                    <w:r>
                      <w:t xml:space="preserve">頁 ， 共 </w:t>
                    </w:r>
                    <w:r>
                      <w:rPr>
                        <w:rFonts w:ascii="Arial" w:eastAsia="Arial"/>
                      </w:rPr>
                      <w:t xml:space="preserve">2 </w:t>
                    </w:r>
                    <w:r>
                      <w:t>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845" w:rsidRDefault="00E22845">
      <w:r>
        <w:separator/>
      </w:r>
    </w:p>
  </w:footnote>
  <w:footnote w:type="continuationSeparator" w:id="0">
    <w:p w:rsidR="00E22845" w:rsidRDefault="00E228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341" w:rsidRDefault="00AE468D">
    <w:pPr>
      <w:pStyle w:val="a3"/>
      <w:spacing w:line="14" w:lineRule="auto"/>
      <w:rPr>
        <w:sz w:val="20"/>
      </w:rPr>
    </w:pPr>
    <w:r>
      <w:rPr>
        <w:noProof/>
        <w:lang w:val="en-US" w:bidi="ar-SA"/>
      </w:rPr>
      <w:drawing>
        <wp:anchor distT="0" distB="0" distL="0" distR="0" simplePos="0" relativeHeight="268413767" behindDoc="1" locked="0" layoutInCell="1" allowOverlap="1" wp14:anchorId="6D5A55CF" wp14:editId="3D9AD146">
          <wp:simplePos x="0" y="0"/>
          <wp:positionH relativeFrom="page">
            <wp:posOffset>315485</wp:posOffset>
          </wp:positionH>
          <wp:positionV relativeFrom="page">
            <wp:posOffset>166674</wp:posOffset>
          </wp:positionV>
          <wp:extent cx="1567831" cy="33464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67831" cy="3346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341"/>
    <w:rsid w:val="00091C5F"/>
    <w:rsid w:val="00256B81"/>
    <w:rsid w:val="003A2835"/>
    <w:rsid w:val="003C6B62"/>
    <w:rsid w:val="00731217"/>
    <w:rsid w:val="00751BFE"/>
    <w:rsid w:val="00772653"/>
    <w:rsid w:val="007C1274"/>
    <w:rsid w:val="00897341"/>
    <w:rsid w:val="008B24A0"/>
    <w:rsid w:val="008E300A"/>
    <w:rsid w:val="00A405CF"/>
    <w:rsid w:val="00AE468D"/>
    <w:rsid w:val="00D3445C"/>
    <w:rsid w:val="00E22845"/>
    <w:rsid w:val="00F92D01"/>
    <w:rsid w:val="00FD0A71"/>
    <w:rsid w:val="00FE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Noto Sans CJK JP Regular" w:eastAsia="Noto Sans CJK JP Regular" w:hAnsi="Noto Sans CJK JP Regular" w:cs="Noto Sans CJK JP Regular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22"/>
      <w:jc w:val="center"/>
    </w:pPr>
  </w:style>
  <w:style w:type="paragraph" w:styleId="a5">
    <w:name w:val="header"/>
    <w:basedOn w:val="a"/>
    <w:link w:val="a6"/>
    <w:uiPriority w:val="99"/>
    <w:unhideWhenUsed/>
    <w:rsid w:val="008E30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E300A"/>
    <w:rPr>
      <w:rFonts w:ascii="Noto Sans CJK JP Regular" w:eastAsia="Noto Sans CJK JP Regular" w:hAnsi="Noto Sans CJK JP Regular" w:cs="Noto Sans CJK JP Regular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8E30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E300A"/>
    <w:rPr>
      <w:rFonts w:ascii="Noto Sans CJK JP Regular" w:eastAsia="Noto Sans CJK JP Regular" w:hAnsi="Noto Sans CJK JP Regular" w:cs="Noto Sans CJK JP Regular"/>
      <w:sz w:val="20"/>
      <w:szCs w:val="20"/>
      <w:lang w:val="zh-TW" w:eastAsia="zh-TW" w:bidi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Noto Sans CJK JP Regular" w:eastAsia="Noto Sans CJK JP Regular" w:hAnsi="Noto Sans CJK JP Regular" w:cs="Noto Sans CJK JP Regular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22"/>
      <w:jc w:val="center"/>
    </w:pPr>
  </w:style>
  <w:style w:type="paragraph" w:styleId="a5">
    <w:name w:val="header"/>
    <w:basedOn w:val="a"/>
    <w:link w:val="a6"/>
    <w:uiPriority w:val="99"/>
    <w:unhideWhenUsed/>
    <w:rsid w:val="008E30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E300A"/>
    <w:rPr>
      <w:rFonts w:ascii="Noto Sans CJK JP Regular" w:eastAsia="Noto Sans CJK JP Regular" w:hAnsi="Noto Sans CJK JP Regular" w:cs="Noto Sans CJK JP Regular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8E30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E300A"/>
    <w:rPr>
      <w:rFonts w:ascii="Noto Sans CJK JP Regular" w:eastAsia="Noto Sans CJK JP Regular" w:hAnsi="Noto Sans CJK JP Regular" w:cs="Noto Sans CJK JP Regular"/>
      <w:sz w:val="20"/>
      <w:szCs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0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win98</dc:creator>
  <cp:lastModifiedBy>user</cp:lastModifiedBy>
  <cp:revision>2</cp:revision>
  <cp:lastPrinted>2018-06-11T07:19:00Z</cp:lastPrinted>
  <dcterms:created xsi:type="dcterms:W3CDTF">2018-06-22T06:39:00Z</dcterms:created>
  <dcterms:modified xsi:type="dcterms:W3CDTF">2018-06-22T06:39:00Z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2018-05-18T00:00:00Z</vt:filetime>
  </property>
</Properties>
</file>