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1600" w14:textId="1F2DD446" w:rsidR="00E503FA" w:rsidRPr="00446217" w:rsidRDefault="00BD7139" w:rsidP="00446217">
      <w:pPr>
        <w:snapToGrid w:val="0"/>
        <w:spacing w:beforeLines="50" w:before="180" w:line="240" w:lineRule="atLeast"/>
        <w:jc w:val="center"/>
        <w:rPr>
          <w:rFonts w:ascii="微軟正黑體" w:eastAsia="微軟正黑體" w:hAnsi="微軟正黑體"/>
          <w:b/>
          <w:color w:val="FF0000"/>
          <w:sz w:val="44"/>
          <w:szCs w:val="44"/>
        </w:rPr>
      </w:pPr>
      <w:r w:rsidRPr="00446217">
        <w:rPr>
          <w:rFonts w:ascii="微軟正黑體" w:eastAsia="微軟正黑體" w:hAnsi="微軟正黑體"/>
          <w:b/>
          <w:noProof/>
          <w:color w:val="C0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ED1FE4" wp14:editId="44ED2427">
                <wp:simplePos x="0" y="0"/>
                <wp:positionH relativeFrom="margin">
                  <wp:posOffset>4643811</wp:posOffset>
                </wp:positionH>
                <wp:positionV relativeFrom="paragraph">
                  <wp:posOffset>-536796</wp:posOffset>
                </wp:positionV>
                <wp:extent cx="1804946" cy="344557"/>
                <wp:effectExtent l="0" t="0" r="24130" b="177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946" cy="3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F819" w14:textId="77777777" w:rsidR="00423284" w:rsidRPr="00C85156" w:rsidRDefault="00BD7139" w:rsidP="0042328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sz w:val="26"/>
                                <w:szCs w:val="26"/>
                              </w:rPr>
                              <w:t>請學藝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26"/>
                                <w:szCs w:val="26"/>
                              </w:rPr>
                              <w:t>股長</w:t>
                            </w:r>
                            <w:r w:rsidR="00423284" w:rsidRPr="00C85156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sz w:val="26"/>
                                <w:szCs w:val="26"/>
                              </w:rPr>
                              <w:t>協助公告</w:t>
                            </w:r>
                          </w:p>
                          <w:p w14:paraId="095DA529" w14:textId="77777777" w:rsidR="00423284" w:rsidRPr="00C85156" w:rsidRDefault="00423284" w:rsidP="004232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65pt;margin-top:-42.25pt;width:142.1pt;height:2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zXOwIAAEoEAAAOAAAAZHJzL2Uyb0RvYy54bWysVF2O0zAQfkfiDpbfadKSbtuo6WrpUoS0&#10;/EgLB3Acp7FwPMF2m5QLIHGA5ZkDcAAOtHsOxk62lL8XRB4sT2f8zcz3zXR53tWK7IWxEnRGx6OY&#10;EqE5FFJvM/r2zebRnBLrmC6YAi0yehCWnq8ePli2TSomUIEqhCEIom3aNhmtnGvSKLK8EjWzI2iE&#10;RmcJpmYOTbONCsNaRK9VNInjs6gFUzQGuLAWf73snXQV8MtScPeqLK1wRGUUa3PhNOHM/Rmtlizd&#10;GtZUkg9lsH+oomZSY9Ij1CVzjOyM/A2qltyAhdKNONQRlKXkIvSA3YzjX7q5rlgjQi9Ijm2ONNn/&#10;B8tf7l8bIouMTsYzSjSrUaS7m4+3Xz/f3Xy7/fKJTDxHbWNTDL1uMNh1T6BDrUO/trkC/s4SDeuK&#10;6a24MAbaSrACaxz7l9HJ0x7HepC8fQEFpmI7BwGoK03tCURKCKKjVoejPqJzhPuU8zhZJGeUcPQ9&#10;TpLpdBZSsPT+dWOseyagJv6SUYP6B3S2v7LOV8PS+xCfzIKSxUYqFQyzzdfKkD3DWdmEb0D/KUxp&#10;0mZ0MZ1MewL+ChGH708QtXQ49ErWGZ0fg1jqaXuqizCSjknV37FkpQcePXU9ia7Lu0GXHIoDMmqg&#10;H25cRrxUYD5Q0uJgZ9S+3zEjKFHPNaqyGCeJ34RgJNPZBA1z6slPPUxzhMqoo6S/rl3YHk+YhgtU&#10;r5SBWC9zX8lQKw5s4HtYLr8Rp3aI+vEXsPoOAAD//wMAUEsDBBQABgAIAAAAIQCQi3Ps4QAAAAwB&#10;AAAPAAAAZHJzL2Rvd25yZXYueG1sTI/LTsMwEEX3SPyDNUhsUGun6SOEOBVCAtEdtBVs3XiaRPgR&#10;YjcNf890Bbt5HN05U6xHa9iAfWi9k5BMBTB0ldetqyXsd8+TDFiIymllvEMJPxhgXV5fFSrX/uze&#10;cdjGmlGIC7mS0MTY5ZyHqkGrwtR36Gh39L1Vkdq+5rpXZwq3hs+EWHKrWkcXGtXhU4PV1/ZkJWTz&#10;1+EzbNK3j2p5NPfxbjW8fPdS3t6Mjw/AIo7xD4aLPqlDSU4Hf3I6MCNhlSYpoRIm2XwB7EKIZEHV&#10;gUapmAEvC/7/ifIXAAD//wMAUEsBAi0AFAAGAAgAAAAhALaDOJL+AAAA4QEAABMAAAAAAAAAAAAA&#10;AAAAAAAAAFtDb250ZW50X1R5cGVzXS54bWxQSwECLQAUAAYACAAAACEAOP0h/9YAAACUAQAACwAA&#10;AAAAAAAAAAAAAAAvAQAAX3JlbHMvLnJlbHNQSwECLQAUAAYACAAAACEANWjM1zsCAABKBAAADgAA&#10;AAAAAAAAAAAAAAAuAgAAZHJzL2Uyb0RvYy54bWxQSwECLQAUAAYACAAAACEAkItz7OEAAAAMAQAA&#10;DwAAAAAAAAAAAAAAAACVBAAAZHJzL2Rvd25yZXYueG1sUEsFBgAAAAAEAAQA8wAAAKMFAAAAAA==&#10;">
                <v:textbox>
                  <w:txbxContent>
                    <w:p w:rsidR="00423284" w:rsidRPr="00C85156" w:rsidRDefault="00BD7139" w:rsidP="00423284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noProof/>
                          <w:sz w:val="26"/>
                          <w:szCs w:val="26"/>
                        </w:rPr>
                        <w:t>請學藝</w:t>
                      </w:r>
                      <w:r>
                        <w:rPr>
                          <w:rFonts w:ascii="微軟正黑體" w:eastAsia="微軟正黑體" w:hAnsi="微軟正黑體"/>
                          <w:b/>
                          <w:noProof/>
                          <w:sz w:val="26"/>
                          <w:szCs w:val="26"/>
                        </w:rPr>
                        <w:t>股長</w:t>
                      </w:r>
                      <w:r w:rsidR="00423284" w:rsidRPr="00C85156">
                        <w:rPr>
                          <w:rFonts w:ascii="微軟正黑體" w:eastAsia="微軟正黑體" w:hAnsi="微軟正黑體" w:hint="eastAsia"/>
                          <w:b/>
                          <w:noProof/>
                          <w:sz w:val="26"/>
                          <w:szCs w:val="26"/>
                        </w:rPr>
                        <w:t>協助公告</w:t>
                      </w:r>
                    </w:p>
                    <w:p w:rsidR="00423284" w:rsidRPr="00C85156" w:rsidRDefault="00423284" w:rsidP="004232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125" w:rsidRPr="00446217">
        <w:rPr>
          <w:rFonts w:ascii="微軟正黑體" w:eastAsia="微軟正黑體" w:hAnsi="微軟正黑體" w:hint="eastAsia"/>
          <w:b/>
          <w:color w:val="C00000"/>
          <w:sz w:val="44"/>
          <w:szCs w:val="44"/>
        </w:rPr>
        <w:t>1</w:t>
      </w:r>
      <w:r w:rsidR="00015125" w:rsidRPr="00446217">
        <w:rPr>
          <w:rFonts w:ascii="微軟正黑體" w:eastAsia="微軟正黑體" w:hAnsi="微軟正黑體"/>
          <w:b/>
          <w:color w:val="C00000"/>
          <w:sz w:val="44"/>
          <w:szCs w:val="44"/>
        </w:rPr>
        <w:t>1</w:t>
      </w:r>
      <w:r w:rsidR="00446217" w:rsidRPr="00446217">
        <w:rPr>
          <w:rFonts w:ascii="微軟正黑體" w:eastAsia="微軟正黑體" w:hAnsi="微軟正黑體"/>
          <w:b/>
          <w:color w:val="C00000"/>
          <w:sz w:val="44"/>
          <w:szCs w:val="44"/>
        </w:rPr>
        <w:t>1-1</w:t>
      </w:r>
      <w:proofErr w:type="gramStart"/>
      <w:r w:rsidR="00446217" w:rsidRPr="00446217">
        <w:rPr>
          <w:rFonts w:ascii="微軟正黑體" w:eastAsia="微軟正黑體" w:hAnsi="微軟正黑體" w:hint="eastAsia"/>
          <w:b/>
          <w:color w:val="C00000"/>
          <w:sz w:val="44"/>
          <w:szCs w:val="44"/>
        </w:rPr>
        <w:t>暑輔</w:t>
      </w:r>
      <w:r w:rsidR="0057535E" w:rsidRPr="00446217">
        <w:rPr>
          <w:rFonts w:ascii="微軟正黑體" w:eastAsia="微軟正黑體" w:hAnsi="微軟正黑體" w:hint="eastAsia"/>
          <w:b/>
          <w:color w:val="C00000"/>
          <w:sz w:val="44"/>
          <w:szCs w:val="44"/>
        </w:rPr>
        <w:t>教科書</w:t>
      </w:r>
      <w:proofErr w:type="gramEnd"/>
      <w:r w:rsidR="0057535E" w:rsidRPr="00446217">
        <w:rPr>
          <w:rFonts w:ascii="微軟正黑體" w:eastAsia="微軟正黑體" w:hAnsi="微軟正黑體" w:hint="eastAsia"/>
          <w:b/>
          <w:color w:val="C00000"/>
          <w:sz w:val="44"/>
          <w:szCs w:val="44"/>
        </w:rPr>
        <w:t>補領、退換書時程與注意事項</w:t>
      </w:r>
    </w:p>
    <w:p w14:paraId="7CD5E878" w14:textId="77777777" w:rsidR="00C07CC5" w:rsidRPr="00BD7139" w:rsidRDefault="00C07CC5" w:rsidP="00ED2CDA">
      <w:pPr>
        <w:pStyle w:val="a7"/>
        <w:numPr>
          <w:ilvl w:val="0"/>
          <w:numId w:val="1"/>
        </w:numPr>
        <w:snapToGrid w:val="0"/>
        <w:spacing w:beforeLines="150" w:before="540" w:afterLines="50" w:after="180"/>
        <w:ind w:leftChars="0" w:left="357" w:hanging="357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全校</w:t>
      </w:r>
      <w:r w:rsidR="00CA7E44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教科</w:t>
      </w:r>
      <w:r w:rsidR="00423284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書</w:t>
      </w:r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已</w:t>
      </w:r>
      <w:r w:rsidR="00AD64F3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發</w:t>
      </w:r>
      <w:r w:rsidR="00423284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放完成，若需要補領與更換請</w:t>
      </w:r>
      <w:r w:rsidR="00423284" w:rsidRPr="00BD7139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本人親自</w:t>
      </w:r>
      <w:r w:rsidR="00423284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依以下時間地點辦理</w:t>
      </w:r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tbl>
      <w:tblPr>
        <w:tblStyle w:val="a8"/>
        <w:tblW w:w="5000" w:type="pct"/>
        <w:tblInd w:w="108" w:type="dxa"/>
        <w:tblLook w:val="04A0" w:firstRow="1" w:lastRow="0" w:firstColumn="1" w:lastColumn="0" w:noHBand="0" w:noVBand="1"/>
      </w:tblPr>
      <w:tblGrid>
        <w:gridCol w:w="969"/>
        <w:gridCol w:w="2320"/>
        <w:gridCol w:w="1560"/>
        <w:gridCol w:w="1842"/>
        <w:gridCol w:w="3222"/>
      </w:tblGrid>
      <w:tr w:rsidR="007E7999" w:rsidRPr="00CD2DEE" w14:paraId="4EC56E88" w14:textId="77777777" w:rsidTr="00925C67">
        <w:trPr>
          <w:trHeight w:val="404"/>
        </w:trPr>
        <w:tc>
          <w:tcPr>
            <w:tcW w:w="489" w:type="pct"/>
            <w:vAlign w:val="center"/>
          </w:tcPr>
          <w:p w14:paraId="35444811" w14:textId="77777777" w:rsidR="007E7999" w:rsidRPr="00CD2DEE" w:rsidRDefault="007E7999" w:rsidP="005810AB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年 級</w:t>
            </w:r>
          </w:p>
        </w:tc>
        <w:tc>
          <w:tcPr>
            <w:tcW w:w="1170" w:type="pct"/>
            <w:vAlign w:val="center"/>
          </w:tcPr>
          <w:p w14:paraId="178D936A" w14:textId="77777777" w:rsidR="007E7999" w:rsidRPr="00CD2DEE" w:rsidRDefault="007E7999" w:rsidP="00A47C6B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787" w:type="pct"/>
            <w:vAlign w:val="center"/>
          </w:tcPr>
          <w:p w14:paraId="2D5CF7D1" w14:textId="77777777" w:rsidR="007E7999" w:rsidRPr="00CD2DEE" w:rsidRDefault="007E7999" w:rsidP="005810AB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日 期</w:t>
            </w:r>
          </w:p>
        </w:tc>
        <w:tc>
          <w:tcPr>
            <w:tcW w:w="929" w:type="pct"/>
            <w:vAlign w:val="center"/>
          </w:tcPr>
          <w:p w14:paraId="629BCA24" w14:textId="77777777" w:rsidR="007E7999" w:rsidRPr="00CD2DEE" w:rsidRDefault="007E7999" w:rsidP="005810AB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地   點</w:t>
            </w:r>
          </w:p>
        </w:tc>
        <w:tc>
          <w:tcPr>
            <w:tcW w:w="1625" w:type="pct"/>
            <w:vAlign w:val="center"/>
          </w:tcPr>
          <w:p w14:paraId="0DA6B048" w14:textId="77777777" w:rsidR="007E7999" w:rsidRPr="00CD2DEE" w:rsidRDefault="007E7999" w:rsidP="0057535E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領(換)書時間</w:t>
            </w:r>
          </w:p>
        </w:tc>
      </w:tr>
      <w:tr w:rsidR="00423284" w:rsidRPr="00CD2DEE" w14:paraId="7B5AE234" w14:textId="77777777" w:rsidTr="00925C67">
        <w:trPr>
          <w:trHeight w:val="2832"/>
        </w:trPr>
        <w:tc>
          <w:tcPr>
            <w:tcW w:w="489" w:type="pct"/>
            <w:shd w:val="clear" w:color="auto" w:fill="FFFFFF" w:themeFill="background1"/>
            <w:vAlign w:val="center"/>
          </w:tcPr>
          <w:p w14:paraId="0D60A27C" w14:textId="77777777" w:rsidR="00423284" w:rsidRPr="00CD2DEE" w:rsidRDefault="00423284" w:rsidP="00423284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高二</w:t>
            </w:r>
          </w:p>
          <w:p w14:paraId="4F463481" w14:textId="77777777" w:rsidR="00423284" w:rsidRPr="00CD2DEE" w:rsidRDefault="00423284" w:rsidP="0042328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高三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1D5FDBD9" w14:textId="77777777" w:rsidR="00423284" w:rsidRPr="00CD2DEE" w:rsidRDefault="00423284" w:rsidP="00423284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201~218</w:t>
            </w:r>
          </w:p>
          <w:p w14:paraId="0181C8E3" w14:textId="77777777" w:rsidR="00423284" w:rsidRPr="00CD2DEE" w:rsidRDefault="00423284" w:rsidP="0042328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00" w:themeColor="text1"/>
                <w:sz w:val="28"/>
                <w:szCs w:val="28"/>
              </w:rPr>
              <w:t>301~318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14:paraId="6B0450A7" w14:textId="72102371" w:rsidR="00423284" w:rsidRPr="00CD2DEE" w:rsidRDefault="00446217" w:rsidP="00925C67">
            <w:pPr>
              <w:pStyle w:val="a7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7/20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/>
                <w:color w:val="0000FF"/>
                <w:sz w:val="32"/>
                <w:szCs w:val="28"/>
              </w:rPr>
              <w:t>三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)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br/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36"/>
                <w:szCs w:val="28"/>
                <w:eastAsianLayout w:id="-1999934464" w:vert="1" w:vertCompress="1"/>
              </w:rPr>
              <w:t>～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br/>
            </w:r>
            <w:r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7</w:t>
            </w:r>
            <w:r w:rsidR="00925C67" w:rsidRPr="00CD2DEE"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/</w:t>
            </w:r>
            <w:r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26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/>
                <w:color w:val="0000FF"/>
                <w:sz w:val="32"/>
                <w:szCs w:val="28"/>
              </w:rPr>
              <w:t>二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32"/>
                <w:szCs w:val="28"/>
              </w:rPr>
              <w:t>)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1F970C9C" w14:textId="0FD9125D" w:rsidR="00423284" w:rsidRPr="00CD2DEE" w:rsidRDefault="00446217" w:rsidP="00925C67">
            <w:pPr>
              <w:pStyle w:val="a7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微軟正黑體" w:eastAsia="微軟正黑體" w:hAnsi="微軟正黑體" w:cs="華康中黑體"/>
                <w:b/>
                <w:color w:val="000000" w:themeColor="text1"/>
                <w:sz w:val="32"/>
                <w:szCs w:val="28"/>
              </w:rPr>
              <w:t>1</w:t>
            </w:r>
            <w:r>
              <w:rPr>
                <w:rFonts w:ascii="微軟正黑體" w:eastAsia="微軟正黑體" w:hAnsi="微軟正黑體" w:cs="華康中黑體" w:hint="eastAsia"/>
                <w:b/>
                <w:color w:val="000000" w:themeColor="text1"/>
                <w:sz w:val="32"/>
                <w:szCs w:val="28"/>
              </w:rPr>
              <w:t>樓A</w:t>
            </w:r>
            <w:r>
              <w:rPr>
                <w:rFonts w:ascii="微軟正黑體" w:eastAsia="微軟正黑體" w:hAnsi="微軟正黑體" w:cs="華康中黑體"/>
                <w:b/>
                <w:color w:val="000000" w:themeColor="text1"/>
                <w:sz w:val="32"/>
                <w:szCs w:val="28"/>
              </w:rPr>
              <w:t>I</w:t>
            </w:r>
            <w:r>
              <w:rPr>
                <w:rFonts w:ascii="微軟正黑體" w:eastAsia="微軟正黑體" w:hAnsi="微軟正黑體" w:cs="華康中黑體" w:hint="eastAsia"/>
                <w:b/>
                <w:color w:val="000000" w:themeColor="text1"/>
                <w:sz w:val="32"/>
                <w:szCs w:val="28"/>
              </w:rPr>
              <w:t>教室</w:t>
            </w:r>
          </w:p>
        </w:tc>
        <w:tc>
          <w:tcPr>
            <w:tcW w:w="1625" w:type="pct"/>
            <w:shd w:val="clear" w:color="auto" w:fill="FFFFFF" w:themeFill="background1"/>
            <w:vAlign w:val="center"/>
          </w:tcPr>
          <w:p w14:paraId="00CB77F2" w14:textId="77777777" w:rsidR="00423284" w:rsidRPr="00CD2DEE" w:rsidRDefault="00423284" w:rsidP="007D66D6">
            <w:pPr>
              <w:pStyle w:val="a7"/>
              <w:snapToGrid w:val="0"/>
              <w:spacing w:beforeLines="50" w:before="180" w:line="240" w:lineRule="atLeast"/>
              <w:ind w:leftChars="-27" w:left="-65" w:rightChars="-32" w:right="-77"/>
              <w:jc w:val="center"/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  <w:t>12:00前的每節下課時間</w:t>
            </w:r>
          </w:p>
          <w:p w14:paraId="18C52608" w14:textId="7CDD8098" w:rsidR="00423284" w:rsidRPr="00CD2DEE" w:rsidRDefault="00446217" w:rsidP="007D66D6">
            <w:pPr>
              <w:pStyle w:val="a7"/>
              <w:snapToGrid w:val="0"/>
              <w:spacing w:line="240" w:lineRule="atLeast"/>
              <w:ind w:leftChars="-27" w:left="-65" w:rightChars="-32" w:right="-77"/>
              <w:jc w:val="center"/>
              <w:rPr>
                <w:rFonts w:ascii="微軟正黑體" w:eastAsia="微軟正黑體" w:hAnsi="微軟正黑體" w:cs="華康中黑體" w:hint="eastAsia"/>
                <w:b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0000FF"/>
                <w:sz w:val="28"/>
                <w:szCs w:val="28"/>
              </w:rPr>
              <w:t>&amp;</w:t>
            </w:r>
          </w:p>
          <w:p w14:paraId="5E50AD57" w14:textId="07CFCA55" w:rsidR="00423284" w:rsidRPr="00CD2DEE" w:rsidRDefault="00446217" w:rsidP="007D66D6">
            <w:pPr>
              <w:pStyle w:val="a7"/>
              <w:snapToGrid w:val="0"/>
              <w:spacing w:line="240" w:lineRule="atLeast"/>
              <w:ind w:leftChars="-27" w:left="-65" w:rightChars="-32" w:right="-77"/>
              <w:jc w:val="center"/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0000FF"/>
                <w:sz w:val="28"/>
                <w:szCs w:val="28"/>
              </w:rPr>
              <w:t>中午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  <w:t>時段12:</w:t>
            </w:r>
            <w:r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  <w:t>0</w:t>
            </w:r>
            <w:r w:rsidR="00CC1641" w:rsidRPr="00CD2DEE"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  <w:t>0</w:t>
            </w:r>
            <w:r w:rsidR="00423284" w:rsidRPr="00CD2DEE"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  <w:t>-13:00</w:t>
            </w:r>
          </w:p>
          <w:p w14:paraId="5816BCEE" w14:textId="77777777" w:rsidR="00423284" w:rsidRPr="00CD2DEE" w:rsidRDefault="00423284" w:rsidP="00423284">
            <w:pPr>
              <w:pStyle w:val="a7"/>
              <w:snapToGrid w:val="0"/>
              <w:spacing w:beforeLines="50" w:before="180" w:line="240" w:lineRule="atLeast"/>
              <w:ind w:leftChars="0" w:left="0"/>
              <w:jc w:val="center"/>
              <w:rPr>
                <w:rFonts w:ascii="微軟正黑體" w:eastAsia="微軟正黑體" w:hAnsi="微軟正黑體" w:cs="華康中黑體"/>
                <w:b/>
                <w:color w:val="0000FF"/>
                <w:sz w:val="28"/>
                <w:szCs w:val="28"/>
              </w:rPr>
            </w:pPr>
            <w:r w:rsidRPr="00CD2DEE">
              <w:rPr>
                <w:rFonts w:ascii="微軟正黑體" w:eastAsia="微軟正黑體" w:hAnsi="微軟正黑體" w:cs="新細明體" w:hint="eastAsia"/>
                <w:b/>
                <w:color w:val="E36C0A" w:themeColor="accent6" w:themeShade="BF"/>
                <w:sz w:val="22"/>
                <w:szCs w:val="24"/>
              </w:rPr>
              <w:t>※</w:t>
            </w:r>
            <w:r w:rsidRPr="00CD2DEE">
              <w:rPr>
                <w:rFonts w:ascii="微軟正黑體" w:eastAsia="微軟正黑體" w:hAnsi="微軟正黑體" w:cs="華康中黑體"/>
                <w:b/>
                <w:color w:val="E36C0A" w:themeColor="accent6" w:themeShade="BF"/>
                <w:sz w:val="22"/>
                <w:szCs w:val="24"/>
              </w:rPr>
              <w:t>請同學自行預估時間，不開立耽誤上課證明。</w:t>
            </w:r>
          </w:p>
        </w:tc>
      </w:tr>
    </w:tbl>
    <w:p w14:paraId="68A4ECBC" w14:textId="77777777" w:rsidR="00AD64F3" w:rsidRPr="00BD7139" w:rsidRDefault="009821EC" w:rsidP="00ED2CDA">
      <w:pPr>
        <w:pStyle w:val="a7"/>
        <w:numPr>
          <w:ilvl w:val="0"/>
          <w:numId w:val="1"/>
        </w:numPr>
        <w:snapToGrid w:val="0"/>
        <w:spacing w:beforeLines="150" w:before="540" w:line="264" w:lineRule="auto"/>
        <w:ind w:leftChars="0" w:left="357" w:hanging="357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附上</w:t>
      </w:r>
      <w:r w:rsidR="00F44586" w:rsidRPr="00BD7139">
        <w:rPr>
          <w:rFonts w:ascii="微軟正黑體" w:eastAsia="微軟正黑體" w:hAnsi="微軟正黑體" w:hint="eastAsia"/>
          <w:color w:val="0000FF"/>
          <w:sz w:val="28"/>
          <w:szCs w:val="28"/>
        </w:rPr>
        <w:t>【</w:t>
      </w:r>
      <w:r w:rsidR="00722ADF" w:rsidRPr="00BD7139">
        <w:rPr>
          <w:rFonts w:ascii="微軟正黑體" w:eastAsia="微軟正黑體" w:hAnsi="微軟正黑體" w:hint="eastAsia"/>
          <w:color w:val="0000FF"/>
          <w:sz w:val="28"/>
          <w:szCs w:val="28"/>
        </w:rPr>
        <w:t>發書回報表】</w:t>
      </w:r>
      <w:r w:rsidR="007E7999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影本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，請</w:t>
      </w:r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學藝股長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公告並</w:t>
      </w:r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核對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提醒</w:t>
      </w:r>
      <w:proofErr w:type="gramStart"/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未領書同學</w:t>
      </w:r>
      <w:proofErr w:type="gramEnd"/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盡快到設備</w:t>
      </w:r>
      <w:proofErr w:type="gramStart"/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組領書</w:t>
      </w:r>
      <w:proofErr w:type="gramEnd"/>
      <w:r w:rsid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，若有</w:t>
      </w:r>
      <w:r w:rsidR="00BD7139" w:rsidRPr="008019FA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班級缺書情形也請盡快回報</w:t>
      </w:r>
      <w:r w:rsidR="00C07CC5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。</w:t>
      </w:r>
    </w:p>
    <w:p w14:paraId="1A1ACE47" w14:textId="77777777" w:rsidR="004513A2" w:rsidRDefault="00BD7139" w:rsidP="00ED2CDA">
      <w:pPr>
        <w:pStyle w:val="a7"/>
        <w:numPr>
          <w:ilvl w:val="0"/>
          <w:numId w:val="1"/>
        </w:numPr>
        <w:snapToGrid w:val="0"/>
        <w:spacing w:beforeLines="50" w:before="180" w:line="264" w:lineRule="auto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proofErr w:type="gramStart"/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發書回</w:t>
      </w:r>
      <w:proofErr w:type="gramEnd"/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報表當日</w:t>
      </w:r>
      <w:r w:rsidR="00E503FA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未</w:t>
      </w:r>
      <w:proofErr w:type="gramStart"/>
      <w:r w:rsidR="00E503FA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填妥有缺</w:t>
      </w:r>
      <w:proofErr w:type="gramEnd"/>
      <w:r w:rsidR="00E503FA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書狀況</w:t>
      </w:r>
      <w:r w:rsidR="002335E8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視為</w:t>
      </w:r>
      <w:proofErr w:type="gramStart"/>
      <w:r w:rsidR="00D923AA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u w:val="single"/>
        </w:rPr>
        <w:t>已領書</w:t>
      </w:r>
      <w:proofErr w:type="gramEnd"/>
      <w:r w:rsidR="00D923AA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，</w:t>
      </w:r>
      <w:r w:rsidR="002335E8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日後</w:t>
      </w:r>
      <w:r w:rsidR="002335E8" w:rsidRPr="008019FA">
        <w:rPr>
          <w:rFonts w:ascii="微軟正黑體" w:eastAsia="微軟正黑體" w:hAnsi="微軟正黑體" w:hint="eastAsia"/>
          <w:b/>
          <w:color w:val="7030A0"/>
          <w:sz w:val="28"/>
          <w:szCs w:val="28"/>
          <w:u w:val="single"/>
        </w:rPr>
        <w:t>不得要求補領</w:t>
      </w:r>
      <w:r w:rsidR="00722ADF" w:rsidRPr="008019FA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!</w:t>
      </w:r>
    </w:p>
    <w:p w14:paraId="11683570" w14:textId="77777777" w:rsidR="002335E8" w:rsidRPr="00BD7139" w:rsidRDefault="002335E8" w:rsidP="00ED2CDA">
      <w:pPr>
        <w:pStyle w:val="a7"/>
        <w:numPr>
          <w:ilvl w:val="0"/>
          <w:numId w:val="1"/>
        </w:numPr>
        <w:snapToGrid w:val="0"/>
        <w:spacing w:beforeLines="50" w:before="180" w:line="264" w:lineRule="auto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領到書籍請</w:t>
      </w:r>
      <w:r w:rsidR="00DB5A7B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立即</w:t>
      </w:r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u w:val="single"/>
        </w:rPr>
        <w:t>清點數量</w:t>
      </w:r>
      <w:r w:rsidRPr="003F31A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u w:val="single"/>
        </w:rPr>
        <w:t>後簽名確認</w:t>
      </w:r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，日後</w:t>
      </w:r>
      <w:r w:rsidRPr="008019FA">
        <w:rPr>
          <w:rFonts w:ascii="微軟正黑體" w:eastAsia="微軟正黑體" w:hAnsi="微軟正黑體" w:hint="eastAsia"/>
          <w:b/>
          <w:color w:val="7030A0"/>
          <w:sz w:val="28"/>
          <w:szCs w:val="28"/>
          <w:u w:val="single"/>
        </w:rPr>
        <w:t>不得要求補領</w:t>
      </w:r>
      <w:r w:rsidRPr="008019FA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!</w:t>
      </w:r>
    </w:p>
    <w:p w14:paraId="65D6D3A4" w14:textId="77777777" w:rsidR="00C61B7F" w:rsidRDefault="006D68BB" w:rsidP="00C61B7F">
      <w:pPr>
        <w:pStyle w:val="a7"/>
        <w:numPr>
          <w:ilvl w:val="0"/>
          <w:numId w:val="1"/>
        </w:numPr>
        <w:snapToGrid w:val="0"/>
        <w:spacing w:beforeLines="50" w:before="180" w:line="264" w:lineRule="auto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若</w:t>
      </w:r>
      <w:r w:rsidR="003B0C56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有更動</w:t>
      </w:r>
      <w:r w:rsidR="0067122A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(</w:t>
      </w:r>
      <w:r w:rsidR="003B0C56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或</w:t>
      </w:r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停課</w:t>
      </w:r>
      <w:r w:rsidR="0067122A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)</w:t>
      </w:r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，</w:t>
      </w:r>
      <w:proofErr w:type="gramStart"/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發書時間</w:t>
      </w:r>
      <w:proofErr w:type="gramEnd"/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請</w:t>
      </w:r>
      <w:proofErr w:type="gramStart"/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依校網</w:t>
      </w:r>
      <w:r w:rsidR="003B0C56"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最新</w:t>
      </w:r>
      <w:proofErr w:type="gramEnd"/>
      <w:r w:rsidRPr="00BD713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公告為主。</w:t>
      </w:r>
    </w:p>
    <w:p w14:paraId="7D821F21" w14:textId="77777777" w:rsidR="00BD7139" w:rsidRPr="00C61B7F" w:rsidRDefault="00C61B7F" w:rsidP="00C61B7F">
      <w:pPr>
        <w:pStyle w:val="a7"/>
        <w:numPr>
          <w:ilvl w:val="0"/>
          <w:numId w:val="1"/>
        </w:numPr>
        <w:snapToGrid w:val="0"/>
        <w:spacing w:beforeLines="50" w:before="180" w:line="264" w:lineRule="auto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90BA18" wp14:editId="434000F6">
            <wp:simplePos x="0" y="0"/>
            <wp:positionH relativeFrom="margin">
              <wp:posOffset>3944565</wp:posOffset>
            </wp:positionH>
            <wp:positionV relativeFrom="paragraph">
              <wp:posOffset>312503</wp:posOffset>
            </wp:positionV>
            <wp:extent cx="2013585" cy="1421130"/>
            <wp:effectExtent l="0" t="0" r="0" b="0"/>
            <wp:wrapNone/>
            <wp:docPr id="2" name="圖片 2" descr="教務處設備組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設備組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139" w:rsidRPr="00C61B7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期限後書商會回收所有書籍，屆時同學需另外自行購買。</w:t>
      </w:r>
      <w:r w:rsidR="00F05FA3" w:rsidRPr="00C61B7F">
        <w:rPr>
          <w:rFonts w:ascii="微軟正黑體" w:eastAsia="微軟正黑體" w:hAnsi="微軟正黑體" w:hint="eastAsia"/>
          <w:b/>
          <w:color w:val="00B050"/>
          <w:sz w:val="36"/>
          <w:szCs w:val="36"/>
        </w:rPr>
        <w:t xml:space="preserve">       </w:t>
      </w:r>
      <w:r w:rsidR="00F05FA3" w:rsidRPr="00C61B7F">
        <w:rPr>
          <w:rFonts w:ascii="微軟正黑體" w:eastAsia="微軟正黑體" w:hAnsi="微軟正黑體" w:hint="eastAsia"/>
          <w:b/>
          <w:noProof/>
          <w:color w:val="0070C0"/>
          <w:sz w:val="28"/>
          <w:szCs w:val="28"/>
        </w:rPr>
        <w:t xml:space="preserve">                          </w:t>
      </w:r>
      <w:r w:rsidR="00F05FA3" w:rsidRPr="00C61B7F">
        <w:rPr>
          <w:rFonts w:ascii="微軟正黑體" w:eastAsia="微軟正黑體" w:hAnsi="微軟正黑體" w:hint="eastAsia"/>
          <w:b/>
          <w:noProof/>
          <w:szCs w:val="28"/>
        </w:rPr>
        <w:t xml:space="preserve"> </w:t>
      </w:r>
    </w:p>
    <w:p w14:paraId="03F12C0E" w14:textId="77777777" w:rsidR="00BD7139" w:rsidRDefault="00BD7139" w:rsidP="00C85156">
      <w:pPr>
        <w:snapToGrid w:val="0"/>
        <w:spacing w:beforeLines="50" w:before="180" w:line="240" w:lineRule="atLeast"/>
        <w:ind w:rightChars="58" w:right="139" w:firstLineChars="400" w:firstLine="960"/>
        <w:jc w:val="right"/>
        <w:rPr>
          <w:rFonts w:ascii="微軟正黑體" w:eastAsia="微軟正黑體" w:hAnsi="微軟正黑體"/>
          <w:b/>
          <w:noProof/>
          <w:szCs w:val="28"/>
        </w:rPr>
      </w:pPr>
    </w:p>
    <w:p w14:paraId="5633BA53" w14:textId="77777777" w:rsidR="00BD7139" w:rsidRDefault="00BD7139" w:rsidP="00C85156">
      <w:pPr>
        <w:snapToGrid w:val="0"/>
        <w:spacing w:beforeLines="50" w:before="180" w:line="240" w:lineRule="atLeast"/>
        <w:ind w:rightChars="58" w:right="139" w:firstLineChars="400" w:firstLine="960"/>
        <w:jc w:val="right"/>
        <w:rPr>
          <w:rFonts w:ascii="微軟正黑體" w:eastAsia="微軟正黑體" w:hAnsi="微軟正黑體"/>
          <w:b/>
          <w:noProof/>
          <w:szCs w:val="28"/>
        </w:rPr>
      </w:pPr>
    </w:p>
    <w:p w14:paraId="197FE68F" w14:textId="577E0A4F" w:rsidR="00F05FA3" w:rsidRDefault="00B06DEA" w:rsidP="00BD7139">
      <w:pPr>
        <w:snapToGrid w:val="0"/>
        <w:spacing w:beforeLines="50" w:before="180" w:line="240" w:lineRule="atLeast"/>
        <w:ind w:rightChars="117" w:right="281" w:firstLineChars="400" w:firstLine="960"/>
        <w:jc w:val="right"/>
        <w:rPr>
          <w:rFonts w:ascii="微軟正黑體" w:eastAsia="微軟正黑體" w:hAnsi="微軟正黑體"/>
          <w:b/>
          <w:noProof/>
          <w:szCs w:val="28"/>
        </w:rPr>
      </w:pPr>
      <w:r>
        <w:rPr>
          <w:rFonts w:ascii="微軟正黑體" w:eastAsia="微軟正黑體" w:hAnsi="微軟正黑體" w:hint="eastAsia"/>
          <w:b/>
          <w:noProof/>
          <w:szCs w:val="28"/>
        </w:rPr>
        <w:t>1</w:t>
      </w:r>
      <w:r>
        <w:rPr>
          <w:rFonts w:ascii="微軟正黑體" w:eastAsia="微軟正黑體" w:hAnsi="微軟正黑體"/>
          <w:b/>
          <w:noProof/>
          <w:szCs w:val="28"/>
        </w:rPr>
        <w:t>1</w:t>
      </w:r>
      <w:r w:rsidR="00925C67">
        <w:rPr>
          <w:rFonts w:ascii="微軟正黑體" w:eastAsia="微軟正黑體" w:hAnsi="微軟正黑體"/>
          <w:b/>
          <w:noProof/>
          <w:szCs w:val="28"/>
        </w:rPr>
        <w:t>1</w:t>
      </w:r>
      <w:r w:rsidR="002335E8" w:rsidRPr="002335E8">
        <w:rPr>
          <w:rFonts w:ascii="微軟正黑體" w:eastAsia="微軟正黑體" w:hAnsi="微軟正黑體" w:hint="eastAsia"/>
          <w:b/>
          <w:noProof/>
          <w:szCs w:val="28"/>
        </w:rPr>
        <w:t>.</w:t>
      </w:r>
      <w:r>
        <w:rPr>
          <w:rFonts w:ascii="微軟正黑體" w:eastAsia="微軟正黑體" w:hAnsi="微軟正黑體"/>
          <w:b/>
          <w:noProof/>
          <w:szCs w:val="28"/>
        </w:rPr>
        <w:t>0</w:t>
      </w:r>
      <w:r w:rsidR="00446217">
        <w:rPr>
          <w:rFonts w:ascii="微軟正黑體" w:eastAsia="微軟正黑體" w:hAnsi="微軟正黑體"/>
          <w:b/>
          <w:noProof/>
          <w:szCs w:val="28"/>
        </w:rPr>
        <w:t>7.19</w:t>
      </w:r>
    </w:p>
    <w:p w14:paraId="5ABCBEB6" w14:textId="77777777" w:rsidR="00C85156" w:rsidRDefault="00C85156" w:rsidP="00BD7139">
      <w:pPr>
        <w:snapToGrid w:val="0"/>
        <w:spacing w:beforeLines="50" w:before="180" w:line="240" w:lineRule="atLeast"/>
        <w:ind w:rightChars="58" w:right="139" w:firstLineChars="400" w:firstLine="1440"/>
        <w:jc w:val="right"/>
        <w:rPr>
          <w:rFonts w:ascii="微軟正黑體" w:eastAsia="微軟正黑體" w:hAnsi="微軟正黑體"/>
          <w:b/>
          <w:noProof/>
          <w:szCs w:val="28"/>
        </w:rPr>
      </w:pPr>
      <w:r w:rsidRPr="007573FD">
        <w:rPr>
          <w:rFonts w:ascii="微軟正黑體" w:eastAsia="微軟正黑體" w:hAnsi="微軟正黑體" w:hint="eastAsia"/>
          <w:b/>
          <w:color w:val="00B050"/>
          <w:sz w:val="36"/>
          <w:szCs w:val="36"/>
        </w:rPr>
        <w:t xml:space="preserve">       </w:t>
      </w:r>
      <w:r w:rsidR="00BD7139">
        <w:rPr>
          <w:rFonts w:ascii="微軟正黑體" w:eastAsia="微軟正黑體" w:hAnsi="微軟正黑體" w:hint="eastAsia"/>
          <w:b/>
          <w:noProof/>
          <w:color w:val="0070C0"/>
          <w:sz w:val="28"/>
          <w:szCs w:val="28"/>
        </w:rPr>
        <w:t xml:space="preserve">                         </w:t>
      </w:r>
    </w:p>
    <w:sectPr w:rsidR="00C85156" w:rsidSect="003F31B3">
      <w:pgSz w:w="11907" w:h="16839" w:code="9"/>
      <w:pgMar w:top="1701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6265" w14:textId="77777777" w:rsidR="00BC01D6" w:rsidRDefault="00BC01D6" w:rsidP="003B46A8">
      <w:r>
        <w:separator/>
      </w:r>
    </w:p>
  </w:endnote>
  <w:endnote w:type="continuationSeparator" w:id="0">
    <w:p w14:paraId="717071AF" w14:textId="77777777" w:rsidR="00BC01D6" w:rsidRDefault="00BC01D6" w:rsidP="003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845D" w14:textId="77777777" w:rsidR="00BC01D6" w:rsidRDefault="00BC01D6" w:rsidP="003B46A8">
      <w:r>
        <w:separator/>
      </w:r>
    </w:p>
  </w:footnote>
  <w:footnote w:type="continuationSeparator" w:id="0">
    <w:p w14:paraId="2B026671" w14:textId="77777777" w:rsidR="00BC01D6" w:rsidRDefault="00BC01D6" w:rsidP="003B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894"/>
    <w:multiLevelType w:val="hybridMultilevel"/>
    <w:tmpl w:val="335823D8"/>
    <w:lvl w:ilvl="0" w:tplc="7CCE54E2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65259"/>
    <w:multiLevelType w:val="hybridMultilevel"/>
    <w:tmpl w:val="9F168E9A"/>
    <w:lvl w:ilvl="0" w:tplc="711CA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703FF"/>
    <w:multiLevelType w:val="hybridMultilevel"/>
    <w:tmpl w:val="9F168E9A"/>
    <w:lvl w:ilvl="0" w:tplc="711CA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F3"/>
    <w:rsid w:val="00015125"/>
    <w:rsid w:val="000D15CE"/>
    <w:rsid w:val="000E560E"/>
    <w:rsid w:val="0015743D"/>
    <w:rsid w:val="00167850"/>
    <w:rsid w:val="001D10AD"/>
    <w:rsid w:val="002335E8"/>
    <w:rsid w:val="002454F8"/>
    <w:rsid w:val="002A27CB"/>
    <w:rsid w:val="003B0C56"/>
    <w:rsid w:val="003B46A8"/>
    <w:rsid w:val="003F31A2"/>
    <w:rsid w:val="003F31B3"/>
    <w:rsid w:val="00413095"/>
    <w:rsid w:val="00423284"/>
    <w:rsid w:val="00423A8F"/>
    <w:rsid w:val="00446217"/>
    <w:rsid w:val="004513A2"/>
    <w:rsid w:val="00454F71"/>
    <w:rsid w:val="0048590D"/>
    <w:rsid w:val="00492DFD"/>
    <w:rsid w:val="004A0757"/>
    <w:rsid w:val="004B5DF3"/>
    <w:rsid w:val="00541D3B"/>
    <w:rsid w:val="00567025"/>
    <w:rsid w:val="0057535E"/>
    <w:rsid w:val="005810AB"/>
    <w:rsid w:val="005D1606"/>
    <w:rsid w:val="0067122A"/>
    <w:rsid w:val="006D68BB"/>
    <w:rsid w:val="006F71F6"/>
    <w:rsid w:val="00722ADF"/>
    <w:rsid w:val="007573FD"/>
    <w:rsid w:val="007B244E"/>
    <w:rsid w:val="007D66D6"/>
    <w:rsid w:val="007E1690"/>
    <w:rsid w:val="007E7999"/>
    <w:rsid w:val="008019FA"/>
    <w:rsid w:val="00925C67"/>
    <w:rsid w:val="00934779"/>
    <w:rsid w:val="009821EC"/>
    <w:rsid w:val="00A167A9"/>
    <w:rsid w:val="00A4593C"/>
    <w:rsid w:val="00A47C6B"/>
    <w:rsid w:val="00A523A8"/>
    <w:rsid w:val="00AD64F3"/>
    <w:rsid w:val="00B06DEA"/>
    <w:rsid w:val="00B16F4F"/>
    <w:rsid w:val="00B417F2"/>
    <w:rsid w:val="00B516A6"/>
    <w:rsid w:val="00B775FD"/>
    <w:rsid w:val="00BA3C4A"/>
    <w:rsid w:val="00BB1A65"/>
    <w:rsid w:val="00BC01D6"/>
    <w:rsid w:val="00BD7139"/>
    <w:rsid w:val="00C07CC5"/>
    <w:rsid w:val="00C209EF"/>
    <w:rsid w:val="00C36060"/>
    <w:rsid w:val="00C61B7F"/>
    <w:rsid w:val="00C85156"/>
    <w:rsid w:val="00CA7E44"/>
    <w:rsid w:val="00CC1641"/>
    <w:rsid w:val="00CD2DEE"/>
    <w:rsid w:val="00CD494C"/>
    <w:rsid w:val="00D33E60"/>
    <w:rsid w:val="00D41285"/>
    <w:rsid w:val="00D70439"/>
    <w:rsid w:val="00D923AA"/>
    <w:rsid w:val="00DA056A"/>
    <w:rsid w:val="00DB5A7B"/>
    <w:rsid w:val="00E15E59"/>
    <w:rsid w:val="00E4085C"/>
    <w:rsid w:val="00E503FA"/>
    <w:rsid w:val="00E563F6"/>
    <w:rsid w:val="00E9369E"/>
    <w:rsid w:val="00EA74A9"/>
    <w:rsid w:val="00ED2CDA"/>
    <w:rsid w:val="00F05FA3"/>
    <w:rsid w:val="00F44586"/>
    <w:rsid w:val="00F5098A"/>
    <w:rsid w:val="00F51365"/>
    <w:rsid w:val="00F52BEB"/>
    <w:rsid w:val="00F63792"/>
    <w:rsid w:val="00F667AD"/>
    <w:rsid w:val="00FE77F3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C9E71"/>
  <w15:docId w15:val="{D6B3D936-EDEC-4F81-9799-E59C3699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6A8"/>
    <w:rPr>
      <w:sz w:val="20"/>
      <w:szCs w:val="20"/>
    </w:rPr>
  </w:style>
  <w:style w:type="paragraph" w:styleId="a7">
    <w:name w:val="List Paragraph"/>
    <w:basedOn w:val="a"/>
    <w:uiPriority w:val="34"/>
    <w:qFormat/>
    <w:rsid w:val="003B46A8"/>
    <w:pPr>
      <w:ind w:leftChars="200" w:left="480"/>
    </w:pPr>
  </w:style>
  <w:style w:type="table" w:styleId="a8">
    <w:name w:val="Table Grid"/>
    <w:basedOn w:val="a1"/>
    <w:uiPriority w:val="59"/>
    <w:rsid w:val="003B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5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8515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8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C72A-C6F6-43D4-8AF3-266DE771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明緻 陳</cp:lastModifiedBy>
  <cp:revision>6</cp:revision>
  <cp:lastPrinted>2022-02-08T05:44:00Z</cp:lastPrinted>
  <dcterms:created xsi:type="dcterms:W3CDTF">2022-02-08T01:20:00Z</dcterms:created>
  <dcterms:modified xsi:type="dcterms:W3CDTF">2022-07-11T01:33:00Z</dcterms:modified>
</cp:coreProperties>
</file>